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13B8" w:rsidRDefault="00FD13B8"/>
    <w:p w:rsidR="00881B32" w:rsidRDefault="00881B32"/>
    <w:p w:rsidR="00881B32" w:rsidRDefault="000C3987">
      <w:r w:rsidRPr="000C3987">
        <w:object w:dxaOrig="9060" w:dyaOrig="1185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3.2pt;height:592.35pt" o:ole="">
            <v:imagedata r:id="rId6" o:title=""/>
          </v:shape>
          <o:OLEObject Type="Embed" ProgID="AcroExch.Document.7" ShapeID="_x0000_i1025" DrawAspect="Content" ObjectID="_1750759170" r:id="rId7"/>
        </w:object>
      </w:r>
    </w:p>
    <w:p w:rsidR="00881B32" w:rsidRDefault="00881B32"/>
    <w:p w:rsidR="00881B32" w:rsidRDefault="00881B32"/>
    <w:p w:rsidR="00881B32" w:rsidRDefault="00881B32"/>
    <w:p w:rsidR="00881B32" w:rsidRDefault="00881B32">
      <w:bookmarkStart w:id="0" w:name="_GoBack"/>
      <w:bookmarkEnd w:id="0"/>
    </w:p>
    <w:p w:rsidR="00881B32" w:rsidRDefault="00881B32"/>
    <w:p w:rsidR="00881B32" w:rsidRPr="00387DCB" w:rsidRDefault="00881B32" w:rsidP="00881B32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387DCB">
        <w:rPr>
          <w:rFonts w:ascii="Times New Roman" w:eastAsia="Calibri" w:hAnsi="Times New Roman" w:cs="Times New Roman"/>
          <w:b/>
          <w:sz w:val="24"/>
          <w:szCs w:val="24"/>
        </w:rPr>
        <w:t>Общие сведения о дошкольной образовательной организации</w:t>
      </w:r>
    </w:p>
    <w:p w:rsidR="00881B32" w:rsidRPr="00387DCB" w:rsidRDefault="00881B32" w:rsidP="00881B3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Полное наименование на русском языке:</w:t>
      </w:r>
      <w:r w:rsidRPr="00387DC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Муниципальное бюджетное дошкольное образовательное учреждение «</w:t>
      </w:r>
      <w:proofErr w:type="spellStart"/>
      <w:r w:rsidRPr="00387DC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Олуязский</w:t>
      </w:r>
      <w:proofErr w:type="spellEnd"/>
      <w:r w:rsidRPr="00387DC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детский сад  «</w:t>
      </w:r>
      <w:proofErr w:type="spellStart"/>
      <w:r w:rsidRPr="00387DC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Чачка</w:t>
      </w:r>
      <w:proofErr w:type="spellEnd"/>
      <w:r w:rsidRPr="00387DC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 Сабинского муниципального района Республики Татарстан»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81B32" w:rsidRPr="00387DCB" w:rsidRDefault="00881B32" w:rsidP="00881B3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87D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Сокращенное</w:t>
      </w:r>
      <w:proofErr w:type="gramEnd"/>
      <w:r w:rsidRPr="00387D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на русском языке: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МБДОУ «</w:t>
      </w:r>
      <w:proofErr w:type="spellStart"/>
      <w:r w:rsidRPr="00387DC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Олуязский</w:t>
      </w:r>
      <w:proofErr w:type="spellEnd"/>
      <w:r w:rsidRPr="00387DC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детский сад  «</w:t>
      </w:r>
      <w:proofErr w:type="spellStart"/>
      <w:r w:rsidRPr="00387DC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Чачка</w:t>
      </w:r>
      <w:proofErr w:type="spellEnd"/>
      <w:r w:rsidRPr="00387DC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</w:t>
      </w:r>
    </w:p>
    <w:p w:rsidR="00881B32" w:rsidRPr="00387DCB" w:rsidRDefault="00881B32" w:rsidP="00881B32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val="tt-RU" w:eastAsia="ru-RU"/>
        </w:rPr>
      </w:pPr>
      <w:proofErr w:type="gramStart"/>
      <w:r w:rsidRPr="00387D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Полное</w:t>
      </w:r>
      <w:proofErr w:type="gramEnd"/>
      <w:r w:rsidRPr="00387D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на татарском языке: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«Татарстан </w:t>
      </w:r>
      <w:proofErr w:type="spellStart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Республикасы</w:t>
      </w:r>
      <w:proofErr w:type="spellEnd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Саба</w:t>
      </w:r>
      <w:proofErr w:type="spellEnd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</w:t>
      </w:r>
      <w:proofErr w:type="spellEnd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районы</w:t>
      </w:r>
      <w:r w:rsidRPr="00387DC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Олыяз “Чәчкә” балалар бакчасы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Pr="00387DC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мәктәпкәчә белем муни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ц</w:t>
      </w:r>
      <w:r w:rsidRPr="00387DC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ипаль бюджет учреждениесе</w:t>
      </w:r>
      <w:r w:rsidRPr="00387DC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</w:p>
    <w:p w:rsidR="00881B32" w:rsidRPr="00387DCB" w:rsidRDefault="00881B32" w:rsidP="00881B32">
      <w:pPr>
        <w:tabs>
          <w:tab w:val="left" w:pos="0"/>
          <w:tab w:val="left" w:pos="13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87D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Сокращенное</w:t>
      </w:r>
      <w:proofErr w:type="gramEnd"/>
      <w:r w:rsidRPr="00387D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на татарском языке:</w:t>
      </w:r>
      <w:r w:rsidRPr="00387DC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МБМБ</w:t>
      </w:r>
      <w:proofErr w:type="gramStart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У-</w:t>
      </w:r>
      <w:proofErr w:type="gramEnd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 w:rsidRPr="00387DC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Олыяз “Чәчкә” балалар бакчасы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881B32" w:rsidRPr="00387DCB" w:rsidRDefault="00881B32" w:rsidP="00881B32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Организационно – правовая форма Учреждения</w:t>
      </w:r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– муниципальное учреждение.</w:t>
      </w:r>
    </w:p>
    <w:p w:rsidR="00881B32" w:rsidRPr="00387DCB" w:rsidRDefault="00881B32" w:rsidP="00881B32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Тип учреждения</w:t>
      </w:r>
      <w:r w:rsidRPr="00387DC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– бюджетное дошкольное образовательное учреждение.</w:t>
      </w:r>
    </w:p>
    <w:p w:rsidR="00881B32" w:rsidRPr="00387DCB" w:rsidRDefault="00881B32" w:rsidP="00881B32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Вид учреждения</w:t>
      </w:r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– детский сад общеразвивающего вида.</w:t>
      </w:r>
    </w:p>
    <w:p w:rsidR="00881B32" w:rsidRPr="00387DCB" w:rsidRDefault="00881B32" w:rsidP="00881B32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Филиалов у детского сада – нет.</w:t>
      </w:r>
    </w:p>
    <w:p w:rsidR="00881B32" w:rsidRPr="00387DCB" w:rsidRDefault="00881B32" w:rsidP="00881B32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Место нахождения Учреждения:</w:t>
      </w:r>
    </w:p>
    <w:p w:rsidR="00881B32" w:rsidRPr="00387DCB" w:rsidRDefault="00881B32" w:rsidP="00881B3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Фактический адрес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422050, Республика Татарстан, Сабинский муниципальный район, </w:t>
      </w:r>
      <w:proofErr w:type="spellStart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Start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.О</w:t>
      </w:r>
      <w:proofErr w:type="gramEnd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луяз</w:t>
      </w:r>
      <w:proofErr w:type="spellEnd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ул.Ленина</w:t>
      </w:r>
      <w:proofErr w:type="spellEnd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дом 27</w:t>
      </w:r>
    </w:p>
    <w:p w:rsidR="00881B32" w:rsidRPr="00387DCB" w:rsidRDefault="00881B32" w:rsidP="00881B3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Юридический адрес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422050, Республика Татарстан, Сабинский муниципальный район, </w:t>
      </w:r>
      <w:proofErr w:type="spellStart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Start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.О</w:t>
      </w:r>
      <w:proofErr w:type="gramEnd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луяз</w:t>
      </w:r>
      <w:proofErr w:type="spellEnd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ул. Ленина дом 27 </w:t>
      </w:r>
    </w:p>
    <w:p w:rsidR="00881B32" w:rsidRPr="00387DCB" w:rsidRDefault="00881B32" w:rsidP="00881B3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Телефон (факс):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8 (843) 62-4-95-83</w:t>
      </w:r>
    </w:p>
    <w:p w:rsidR="00881B32" w:rsidRPr="00387DCB" w:rsidRDefault="00881B32" w:rsidP="00881B3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Электронный адрес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proofErr w:type="spellStart"/>
      <w:r w:rsidRPr="00387D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olyaz</w:t>
      </w:r>
      <w:proofErr w:type="spellEnd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 w:rsidRPr="00387D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nz</w:t>
      </w:r>
      <w:proofErr w:type="spellEnd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@</w:t>
      </w:r>
      <w:r w:rsidRPr="00387D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mail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 w:rsidRPr="00387D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</w:t>
      </w:r>
      <w:proofErr w:type="spellEnd"/>
    </w:p>
    <w:p w:rsidR="00881B32" w:rsidRPr="00387DCB" w:rsidRDefault="00881B32" w:rsidP="00881B3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Заведующий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Фагмеева</w:t>
      </w:r>
      <w:proofErr w:type="spellEnd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Алина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Нурулл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овна</w:t>
      </w:r>
      <w:proofErr w:type="spellEnd"/>
    </w:p>
    <w:p w:rsidR="00881B32" w:rsidRPr="00387DCB" w:rsidRDefault="00881B32" w:rsidP="00881B3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387D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Адрес электронной почты заведующего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proofErr w:type="spellStart"/>
      <w:r w:rsidRPr="00387DCB">
        <w:rPr>
          <w:rFonts w:ascii="Times New Roman" w:eastAsia="Times New Roman" w:hAnsi="Times New Roman" w:cs="Times New Roman"/>
          <w:i/>
          <w:sz w:val="24"/>
          <w:szCs w:val="24"/>
          <w:u w:val="single"/>
          <w:lang w:val="en-US" w:eastAsia="ru-RU"/>
        </w:rPr>
        <w:t>alina</w:t>
      </w:r>
      <w:r>
        <w:rPr>
          <w:rFonts w:ascii="Times New Roman" w:eastAsia="Times New Roman" w:hAnsi="Times New Roman" w:cs="Times New Roman"/>
          <w:i/>
          <w:sz w:val="24"/>
          <w:szCs w:val="24"/>
          <w:u w:val="single"/>
          <w:lang w:val="en-US" w:eastAsia="ru-RU"/>
        </w:rPr>
        <w:t>nurullovna</w:t>
      </w:r>
      <w:proofErr w:type="spellEnd"/>
      <w:r w:rsidRPr="00387DCB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 @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  <w:u w:val="single"/>
          <w:lang w:val="en-US" w:eastAsia="ru-RU"/>
        </w:rPr>
        <w:t>yandex</w:t>
      </w:r>
      <w:proofErr w:type="spellEnd"/>
      <w:r w:rsidRPr="00387DCB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.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  <w:u w:val="single"/>
          <w:lang w:val="en-US" w:eastAsia="ru-RU"/>
        </w:rPr>
        <w:t>ru</w:t>
      </w:r>
      <w:proofErr w:type="spellEnd"/>
      <w:r w:rsidRPr="00387DCB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 </w:t>
      </w:r>
    </w:p>
    <w:p w:rsidR="00881B32" w:rsidRPr="00387DCB" w:rsidRDefault="00881B32" w:rsidP="00881B3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387DC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Лицензия на образовательную деятельность:</w:t>
      </w:r>
    </w:p>
    <w:p w:rsidR="00881B32" w:rsidRPr="00387DCB" w:rsidRDefault="00881B32" w:rsidP="00881B3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pacing w:val="5"/>
          <w:sz w:val="24"/>
          <w:szCs w:val="24"/>
          <w:u w:val="single"/>
          <w:lang w:eastAsia="ru-RU"/>
        </w:rPr>
      </w:pPr>
      <w:r w:rsidRPr="00387DCB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№</w:t>
      </w:r>
      <w:r w:rsidRPr="00387DCB">
        <w:rPr>
          <w:rFonts w:ascii="Times New Roman" w:eastAsia="Times New Roman" w:hAnsi="Times New Roman" w:cs="Times New Roman"/>
          <w:spacing w:val="5"/>
          <w:sz w:val="24"/>
          <w:szCs w:val="24"/>
          <w:lang w:val="tt-RU" w:eastAsia="ru-RU"/>
        </w:rPr>
        <w:t xml:space="preserve"> </w:t>
      </w:r>
      <w:r w:rsidRPr="00387DCB">
        <w:rPr>
          <w:rFonts w:ascii="Times New Roman" w:eastAsia="Times New Roman" w:hAnsi="Times New Roman" w:cs="Times New Roman"/>
          <w:spacing w:val="5"/>
          <w:sz w:val="24"/>
          <w:szCs w:val="24"/>
          <w:u w:val="single"/>
          <w:lang w:eastAsia="ru-RU"/>
        </w:rPr>
        <w:t xml:space="preserve">6590  </w:t>
      </w:r>
      <w:r w:rsidRPr="00387DCB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от «</w:t>
      </w:r>
      <w:r w:rsidRPr="00387DCB">
        <w:rPr>
          <w:rFonts w:ascii="Times New Roman" w:eastAsia="Times New Roman" w:hAnsi="Times New Roman" w:cs="Times New Roman"/>
          <w:spacing w:val="5"/>
          <w:sz w:val="24"/>
          <w:szCs w:val="24"/>
          <w:u w:val="single"/>
          <w:lang w:eastAsia="ru-RU"/>
        </w:rPr>
        <w:t>25</w:t>
      </w:r>
      <w:r w:rsidRPr="00387DCB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»</w:t>
      </w:r>
      <w:r w:rsidRPr="00387DCB">
        <w:rPr>
          <w:rFonts w:ascii="Times New Roman" w:eastAsia="Times New Roman" w:hAnsi="Times New Roman" w:cs="Times New Roman"/>
          <w:spacing w:val="5"/>
          <w:sz w:val="24"/>
          <w:szCs w:val="24"/>
          <w:u w:val="single"/>
          <w:lang w:eastAsia="ru-RU"/>
        </w:rPr>
        <w:t>мая 2015г.</w:t>
      </w:r>
    </w:p>
    <w:p w:rsidR="00881B32" w:rsidRPr="00387DCB" w:rsidRDefault="00881B32" w:rsidP="00881B32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5"/>
          <w:sz w:val="24"/>
          <w:szCs w:val="24"/>
          <w:u w:val="single"/>
          <w:lang w:eastAsia="ru-RU"/>
        </w:rPr>
      </w:pPr>
      <w:r w:rsidRPr="00387DCB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Срок действия лицензии – </w:t>
      </w:r>
      <w:r w:rsidRPr="00387DCB">
        <w:rPr>
          <w:rFonts w:ascii="Times New Roman" w:eastAsia="Times New Roman" w:hAnsi="Times New Roman" w:cs="Times New Roman"/>
          <w:spacing w:val="5"/>
          <w:sz w:val="24"/>
          <w:szCs w:val="24"/>
          <w:u w:val="single"/>
          <w:lang w:eastAsia="ru-RU"/>
        </w:rPr>
        <w:t>бессрочно.</w:t>
      </w:r>
    </w:p>
    <w:p w:rsidR="00881B32" w:rsidRPr="00387DCB" w:rsidRDefault="00881B32" w:rsidP="00881B32">
      <w:pPr>
        <w:spacing w:after="0" w:line="240" w:lineRule="auto"/>
        <w:ind w:right="-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Руководство детского сада осуществляется в соответствии с Уставом и законодательством РФ и РТ. В детском саду  соблюдается исполнительная и трудовая дисциплина, имеется номенклатура дел, своевременно осуществляется работа по изучению и реализации нормативных документов.</w:t>
      </w:r>
    </w:p>
    <w:p w:rsidR="00881B32" w:rsidRPr="00387DCB" w:rsidRDefault="00881B32" w:rsidP="00881B3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881B32" w:rsidRPr="00387DCB" w:rsidRDefault="00881B32" w:rsidP="00881B32">
      <w:pPr>
        <w:spacing w:after="0" w:line="240" w:lineRule="auto"/>
        <w:ind w:right="-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В МБДОУ воспитываются дети от 1,2 до 8 лет. Функционирует 1 разновозрастная  группа.  МБДОУ функционирует в помещении, отвечающем санитарно-гигиеническим, противоэпидемическим требованиям и правилам пожарной безопасно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сти.  По проекту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рассчитан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30 мест, фактическая наполняемость в 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2 году  – 30</w:t>
      </w:r>
      <w:r w:rsidRPr="00387D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детей.</w:t>
      </w:r>
    </w:p>
    <w:p w:rsidR="00881B32" w:rsidRPr="00387DCB" w:rsidRDefault="00881B32" w:rsidP="00881B3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Режим работы детского сада: </w:t>
      </w:r>
    </w:p>
    <w:p w:rsidR="00881B32" w:rsidRPr="00387DCB" w:rsidRDefault="00881B32" w:rsidP="00881B32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CB">
        <w:rPr>
          <w:rFonts w:ascii="Times New Roman" w:eastAsia="Calibri" w:hAnsi="Times New Roman" w:cs="Times New Roman"/>
          <w:sz w:val="24"/>
          <w:szCs w:val="24"/>
        </w:rPr>
        <w:t>шестидневная рабочая неделя;</w:t>
      </w:r>
    </w:p>
    <w:p w:rsidR="00881B32" w:rsidRPr="00387DCB" w:rsidRDefault="00881B32" w:rsidP="00881B32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CB">
        <w:rPr>
          <w:rFonts w:ascii="Times New Roman" w:eastAsia="Calibri" w:hAnsi="Times New Roman" w:cs="Times New Roman"/>
          <w:sz w:val="24"/>
          <w:szCs w:val="24"/>
        </w:rPr>
        <w:t>длительность пребывания детей в Учреждении -10,5часов;</w:t>
      </w:r>
    </w:p>
    <w:p w:rsidR="00881B32" w:rsidRPr="00387DCB" w:rsidRDefault="00881B32" w:rsidP="00881B32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CB">
        <w:rPr>
          <w:rFonts w:ascii="Times New Roman" w:eastAsia="Calibri" w:hAnsi="Times New Roman" w:cs="Times New Roman"/>
          <w:sz w:val="24"/>
          <w:szCs w:val="24"/>
        </w:rPr>
        <w:t xml:space="preserve">ежедневный график работы с 7.00 до 17.30. </w:t>
      </w:r>
    </w:p>
    <w:p w:rsidR="00881B32" w:rsidRPr="00387DCB" w:rsidRDefault="00881B32" w:rsidP="00881B32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CB">
        <w:rPr>
          <w:rFonts w:ascii="Times New Roman" w:eastAsia="Calibri" w:hAnsi="Times New Roman" w:cs="Times New Roman"/>
          <w:sz w:val="24"/>
          <w:szCs w:val="24"/>
        </w:rPr>
        <w:t>в субботние дни с 7.00 до 16.30  часов;</w:t>
      </w:r>
    </w:p>
    <w:p w:rsidR="00881B32" w:rsidRPr="00387DCB" w:rsidRDefault="00881B32" w:rsidP="00881B32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Calibri" w:eastAsia="Calibri" w:hAnsi="Calibri" w:cs="Times New Roman"/>
        </w:rPr>
      </w:pPr>
      <w:r w:rsidRPr="00387DCB">
        <w:rPr>
          <w:rFonts w:ascii="Times New Roman" w:eastAsia="Calibri" w:hAnsi="Times New Roman" w:cs="Times New Roman"/>
          <w:sz w:val="24"/>
          <w:szCs w:val="24"/>
        </w:rPr>
        <w:t>выходные дни: воскресенье и праздничные дни.</w:t>
      </w:r>
      <w:r w:rsidRPr="00387DCB">
        <w:rPr>
          <w:rFonts w:ascii="Calibri" w:eastAsia="Calibri" w:hAnsi="Calibri" w:cs="Times New Roman"/>
        </w:rPr>
        <w:t xml:space="preserve"> </w:t>
      </w:r>
    </w:p>
    <w:p w:rsidR="00881B32" w:rsidRPr="00387DCB" w:rsidRDefault="00881B32" w:rsidP="00881B32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Информационная справка: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</w:p>
    <w:p w:rsidR="00881B32" w:rsidRPr="00387DCB" w:rsidRDefault="00881B32" w:rsidP="00881B3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Детский сад функционирует в течение 24 лет. </w:t>
      </w:r>
      <w:r w:rsidRPr="00387D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бюджетное дошкольное образовательное учреждение «</w:t>
      </w:r>
      <w:proofErr w:type="spellStart"/>
      <w:r w:rsidRPr="00387DC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Олуязский</w:t>
      </w:r>
      <w:proofErr w:type="spellEnd"/>
      <w:r w:rsidRPr="00387DC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детский сад «</w:t>
      </w:r>
      <w:proofErr w:type="spellStart"/>
      <w:r w:rsidRPr="00387DC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Чачка</w:t>
      </w:r>
      <w:proofErr w:type="spellEnd"/>
      <w:r w:rsidRPr="00387DC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отдельно стоящее здание, расположенное среди жилых частных домов по улице Ленина. Имеет отдельный, огороженный участок для детских прогулок, оснащённый в соответствии с </w:t>
      </w:r>
      <w:proofErr w:type="spellStart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2.4.1.3049–13 игровым  оборудованием.    Ближайшее окружение дошкольного учреждения: </w:t>
      </w:r>
      <w:proofErr w:type="spellStart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Олуязский</w:t>
      </w:r>
      <w:proofErr w:type="spellEnd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Дом Культуры.</w:t>
      </w:r>
    </w:p>
    <w:p w:rsidR="00881B32" w:rsidRPr="00387DCB" w:rsidRDefault="00881B32" w:rsidP="00881B32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</w:pPr>
      <w:r w:rsidRPr="00387DCB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881B32" w:rsidRPr="00387DCB" w:rsidRDefault="00881B32" w:rsidP="00881B32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Информация об учредителе</w:t>
      </w:r>
    </w:p>
    <w:p w:rsidR="00881B32" w:rsidRPr="00387DCB" w:rsidRDefault="00881B32" w:rsidP="00881B32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Учредитель:  Исполнительный комитет Сабинского муниципального района Республики  Татарстан.</w:t>
      </w:r>
    </w:p>
    <w:p w:rsidR="00881B32" w:rsidRPr="00387DCB" w:rsidRDefault="00881B32" w:rsidP="00881B32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Руководитель Исполнительного комитета Сабинского муниципального района Республики  Татарстан: </w:t>
      </w:r>
      <w:proofErr w:type="spellStart"/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Ишниязов</w:t>
      </w:r>
      <w:proofErr w:type="spellEnd"/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Марат </w:t>
      </w:r>
      <w:proofErr w:type="spellStart"/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Рашатович</w:t>
      </w:r>
      <w:proofErr w:type="spellEnd"/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881B32" w:rsidRPr="00387DCB" w:rsidRDefault="00881B32" w:rsidP="00881B32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Адрес: 422060, Республика Татарстан, Сабинский муниципальный район, </w:t>
      </w:r>
      <w:proofErr w:type="spellStart"/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п.г.т</w:t>
      </w:r>
      <w:proofErr w:type="gramStart"/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.Б</w:t>
      </w:r>
      <w:proofErr w:type="gramEnd"/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огатые</w:t>
      </w:r>
      <w:proofErr w:type="spellEnd"/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Сабы, ул. </w:t>
      </w:r>
      <w:proofErr w:type="spellStart"/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Г.Закирова</w:t>
      </w:r>
      <w:proofErr w:type="spellEnd"/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, 52, </w:t>
      </w:r>
      <w:proofErr w:type="spellStart"/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каб</w:t>
      </w:r>
      <w:proofErr w:type="spellEnd"/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 №308</w:t>
      </w:r>
    </w:p>
    <w:p w:rsidR="00881B32" w:rsidRPr="00387DCB" w:rsidRDefault="00881B32" w:rsidP="00881B32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Тел.: 8(84362) 2-32-44, 2-41-80 </w:t>
      </w:r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  <w:proofErr w:type="spellStart"/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www</w:t>
      </w:r>
      <w:proofErr w:type="spellEnd"/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-адрес: </w:t>
      </w:r>
      <w:hyperlink r:id="rId8" w:history="1">
        <w:r w:rsidRPr="00387DCB">
          <w:rPr>
            <w:rFonts w:ascii="Times New Roman" w:eastAsiaTheme="majorEastAsia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http://saby.tatarstan.ru</w:t>
        </w:r>
      </w:hyperlink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e-</w:t>
      </w:r>
      <w:proofErr w:type="spellStart"/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mail</w:t>
      </w:r>
      <w:proofErr w:type="spellEnd"/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:  </w:t>
      </w:r>
      <w:hyperlink r:id="rId9" w:history="1">
        <w:r w:rsidRPr="00387DCB">
          <w:rPr>
            <w:rFonts w:ascii="Times New Roman" w:eastAsiaTheme="majorEastAsia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saba@tatar.ru</w:t>
        </w:r>
      </w:hyperlink>
    </w:p>
    <w:p w:rsidR="00881B32" w:rsidRPr="00387DCB" w:rsidRDefault="00881B32" w:rsidP="00881B3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81B32" w:rsidRPr="00387DCB" w:rsidRDefault="00881B32" w:rsidP="00881B32">
      <w:pPr>
        <w:tabs>
          <w:tab w:val="left" w:pos="480"/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387DC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 </w:t>
      </w:r>
      <w:r w:rsidRPr="00387DCB">
        <w:rPr>
          <w:rFonts w:ascii="Times New Roman" w:eastAsia="TimesNewRomanPSMT" w:hAnsi="Times New Roman" w:cs="Times New Roman"/>
          <w:sz w:val="24"/>
          <w:szCs w:val="24"/>
          <w:lang w:val="tt-RU" w:eastAsia="ru-RU"/>
        </w:rPr>
        <w:t>Контингент воспитанников М</w:t>
      </w:r>
      <w:r w:rsidRPr="00387DCB">
        <w:rPr>
          <w:rFonts w:ascii="Times New Roman" w:eastAsia="TimesNewRomanPSMT" w:hAnsi="Times New Roman" w:cs="Times New Roman"/>
          <w:sz w:val="24"/>
          <w:szCs w:val="24"/>
          <w:lang w:eastAsia="ru-RU"/>
        </w:rPr>
        <w:t>Б</w:t>
      </w:r>
      <w:r w:rsidRPr="00387DCB">
        <w:rPr>
          <w:rFonts w:ascii="Times New Roman" w:eastAsia="TimesNewRomanPSMT" w:hAnsi="Times New Roman" w:cs="Times New Roman"/>
          <w:sz w:val="24"/>
          <w:szCs w:val="24"/>
          <w:lang w:val="tt-RU" w:eastAsia="ru-RU"/>
        </w:rPr>
        <w:t xml:space="preserve">ДОУ 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Pr="00387DC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Олуязский</w:t>
      </w:r>
      <w:proofErr w:type="spellEnd"/>
      <w:r w:rsidRPr="00387DC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детский сад «</w:t>
      </w:r>
      <w:proofErr w:type="spellStart"/>
      <w:r w:rsidRPr="00387DC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Чачка</w:t>
      </w:r>
      <w:proofErr w:type="spellEnd"/>
      <w:r w:rsidRPr="00387DC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»:</w:t>
      </w:r>
    </w:p>
    <w:p w:rsidR="00881B32" w:rsidRPr="009372CD" w:rsidRDefault="00881B32" w:rsidP="00881B32">
      <w:pPr>
        <w:tabs>
          <w:tab w:val="left" w:pos="480"/>
          <w:tab w:val="left" w:pos="720"/>
        </w:tabs>
        <w:spacing w:after="0" w:line="240" w:lineRule="auto"/>
        <w:ind w:left="2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Количество детей: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9372CD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</w:p>
    <w:p w:rsidR="00881B32" w:rsidRPr="00387DCB" w:rsidRDefault="00881B32" w:rsidP="00881B32">
      <w:pPr>
        <w:tabs>
          <w:tab w:val="left" w:pos="480"/>
          <w:tab w:val="left" w:pos="720"/>
        </w:tabs>
        <w:spacing w:after="0" w:line="240" w:lineRule="auto"/>
        <w:ind w:left="2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от 1 года  до 3 лет -4,</w:t>
      </w:r>
    </w:p>
    <w:p w:rsidR="00881B32" w:rsidRPr="00387DCB" w:rsidRDefault="00881B32" w:rsidP="00881B32">
      <w:pPr>
        <w:tabs>
          <w:tab w:val="left" w:pos="480"/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от  3 лет  до 7 лет –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26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881B32" w:rsidRPr="00AA78EA" w:rsidRDefault="00881B32" w:rsidP="00881B32">
      <w:pPr>
        <w:tabs>
          <w:tab w:val="left" w:pos="480"/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младшая  подгруппа                        - </w:t>
      </w:r>
      <w:r w:rsidRPr="00AA78EA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</w:p>
    <w:p w:rsidR="00881B32" w:rsidRPr="00AA78EA" w:rsidRDefault="00881B32" w:rsidP="00881B32">
      <w:pPr>
        <w:tabs>
          <w:tab w:val="left" w:pos="480"/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2 -</w:t>
      </w:r>
      <w:proofErr w:type="spellStart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ая</w:t>
      </w:r>
      <w:proofErr w:type="spellEnd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младшая  подгрупп                - </w:t>
      </w:r>
      <w:r w:rsidRPr="00AA78EA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</w:p>
    <w:p w:rsidR="00881B32" w:rsidRPr="00387DCB" w:rsidRDefault="00881B32" w:rsidP="00881B32">
      <w:pPr>
        <w:tabs>
          <w:tab w:val="left" w:pos="42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Средняя  подгруппа                         - 9</w:t>
      </w:r>
    </w:p>
    <w:p w:rsidR="00881B32" w:rsidRPr="00387DCB" w:rsidRDefault="00881B32" w:rsidP="00881B32">
      <w:pPr>
        <w:tabs>
          <w:tab w:val="left" w:pos="3180"/>
          <w:tab w:val="center" w:pos="48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Старшая подгруппа                          - 1 </w:t>
      </w:r>
    </w:p>
    <w:p w:rsidR="00881B32" w:rsidRPr="00387DCB" w:rsidRDefault="00881B32" w:rsidP="00881B3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Подготовительная  подгруппа        - 9.</w:t>
      </w:r>
    </w:p>
    <w:p w:rsidR="00881B32" w:rsidRPr="00387DCB" w:rsidRDefault="00881B32" w:rsidP="00881B3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Состояние  здоровья  и  физическое  развитие  детей:</w:t>
      </w:r>
    </w:p>
    <w:p w:rsidR="00881B32" w:rsidRPr="00387DCB" w:rsidRDefault="00881B32" w:rsidP="00881B3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387D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Основная группа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-  3</w:t>
      </w:r>
      <w:r w:rsidRPr="00AA78EA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детей,  из  них:</w:t>
      </w:r>
    </w:p>
    <w:p w:rsidR="00881B32" w:rsidRPr="00387DCB" w:rsidRDefault="00881B32" w:rsidP="00881B3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от  1 года  до  3  лет  -  4 детей          </w:t>
      </w:r>
    </w:p>
    <w:p w:rsidR="00881B32" w:rsidRPr="00387DCB" w:rsidRDefault="00881B32" w:rsidP="00881B3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от  3 лет   до  7  лет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- 2</w:t>
      </w:r>
      <w:r w:rsidRPr="00AA78EA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детей.</w:t>
      </w:r>
    </w:p>
    <w:p w:rsidR="00881B32" w:rsidRPr="00387DCB" w:rsidRDefault="00881B32" w:rsidP="00881B3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  <w:t xml:space="preserve">  </w:t>
      </w:r>
    </w:p>
    <w:p w:rsidR="00881B32" w:rsidRPr="00387DCB" w:rsidRDefault="00881B32" w:rsidP="00881B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Анализ посещаемости воспитанниками ДОУ</w:t>
      </w:r>
    </w:p>
    <w:p w:rsidR="00881B32" w:rsidRPr="00387DCB" w:rsidRDefault="00881B32" w:rsidP="00881B3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652"/>
        <w:gridCol w:w="2552"/>
        <w:gridCol w:w="3969"/>
      </w:tblGrid>
      <w:tr w:rsidR="00881B32" w:rsidRPr="00387DCB" w:rsidTr="00EF42F6">
        <w:tc>
          <w:tcPr>
            <w:tcW w:w="3652" w:type="dxa"/>
            <w:vMerge w:val="restart"/>
          </w:tcPr>
          <w:p w:rsidR="00881B32" w:rsidRPr="00387DCB" w:rsidRDefault="00881B32" w:rsidP="00EF4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показателей</w:t>
            </w:r>
          </w:p>
        </w:tc>
        <w:tc>
          <w:tcPr>
            <w:tcW w:w="6521" w:type="dxa"/>
            <w:gridSpan w:val="2"/>
            <w:tcBorders>
              <w:right w:val="single" w:sz="4" w:space="0" w:color="auto"/>
            </w:tcBorders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21</w:t>
            </w: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22</w:t>
            </w: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</w:tc>
      </w:tr>
      <w:tr w:rsidR="00881B32" w:rsidRPr="00387DCB" w:rsidTr="00EF42F6">
        <w:tc>
          <w:tcPr>
            <w:tcW w:w="3652" w:type="dxa"/>
            <w:vMerge/>
          </w:tcPr>
          <w:p w:rsidR="00881B32" w:rsidRPr="00387DCB" w:rsidRDefault="00881B32" w:rsidP="00EF4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881B32" w:rsidRPr="00387DCB" w:rsidRDefault="00881B32" w:rsidP="00EF4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3969" w:type="dxa"/>
            <w:tcBorders>
              <w:right w:val="single" w:sz="4" w:space="0" w:color="auto"/>
            </w:tcBorders>
          </w:tcPr>
          <w:p w:rsidR="00881B32" w:rsidRPr="00387DCB" w:rsidRDefault="00881B32" w:rsidP="00EF4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детьми в возрасте 3 года и старше</w:t>
            </w:r>
          </w:p>
        </w:tc>
      </w:tr>
      <w:tr w:rsidR="00881B32" w:rsidRPr="00387DCB" w:rsidTr="00EF42F6">
        <w:tc>
          <w:tcPr>
            <w:tcW w:w="3652" w:type="dxa"/>
          </w:tcPr>
          <w:p w:rsidR="00881B32" w:rsidRPr="00387DCB" w:rsidRDefault="00881B32" w:rsidP="00EF4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дней, проведённых детьми  в группах</w:t>
            </w:r>
          </w:p>
        </w:tc>
        <w:tc>
          <w:tcPr>
            <w:tcW w:w="2552" w:type="dxa"/>
          </w:tcPr>
          <w:p w:rsidR="00881B32" w:rsidRPr="00AA78EA" w:rsidRDefault="00881B32" w:rsidP="00EF4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6028</w:t>
            </w:r>
          </w:p>
        </w:tc>
        <w:tc>
          <w:tcPr>
            <w:tcW w:w="3969" w:type="dxa"/>
          </w:tcPr>
          <w:p w:rsidR="00881B32" w:rsidRPr="00AA78EA" w:rsidRDefault="00881B32" w:rsidP="00EF4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5223</w:t>
            </w:r>
          </w:p>
        </w:tc>
      </w:tr>
      <w:tr w:rsidR="00881B32" w:rsidRPr="00387DCB" w:rsidTr="00EF42F6">
        <w:tc>
          <w:tcPr>
            <w:tcW w:w="3652" w:type="dxa"/>
          </w:tcPr>
          <w:p w:rsidR="00881B32" w:rsidRPr="00387DCB" w:rsidRDefault="00881B32" w:rsidP="00EF4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дней, пропущенных детьми - всего</w:t>
            </w:r>
          </w:p>
        </w:tc>
        <w:tc>
          <w:tcPr>
            <w:tcW w:w="2552" w:type="dxa"/>
          </w:tcPr>
          <w:p w:rsidR="00881B32" w:rsidRPr="00AA78EA" w:rsidRDefault="00881B32" w:rsidP="00EF4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2797</w:t>
            </w:r>
          </w:p>
        </w:tc>
        <w:tc>
          <w:tcPr>
            <w:tcW w:w="3969" w:type="dxa"/>
          </w:tcPr>
          <w:p w:rsidR="00881B32" w:rsidRPr="00AA78EA" w:rsidRDefault="00881B32" w:rsidP="00EF4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2243</w:t>
            </w:r>
          </w:p>
        </w:tc>
      </w:tr>
      <w:tr w:rsidR="00881B32" w:rsidRPr="00387DCB" w:rsidTr="00EF42F6">
        <w:trPr>
          <w:trHeight w:val="714"/>
        </w:trPr>
        <w:tc>
          <w:tcPr>
            <w:tcW w:w="3652" w:type="dxa"/>
          </w:tcPr>
          <w:p w:rsidR="00881B32" w:rsidRPr="00387DCB" w:rsidRDefault="00881B32" w:rsidP="00EF4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числе: </w:t>
            </w:r>
          </w:p>
          <w:p w:rsidR="00881B32" w:rsidRPr="00387DCB" w:rsidRDefault="00881B32" w:rsidP="00EF4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болезни детей</w:t>
            </w:r>
          </w:p>
        </w:tc>
        <w:tc>
          <w:tcPr>
            <w:tcW w:w="2552" w:type="dxa"/>
          </w:tcPr>
          <w:p w:rsidR="00881B32" w:rsidRPr="00AA78EA" w:rsidRDefault="00881B32" w:rsidP="00EF4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60</w:t>
            </w:r>
          </w:p>
        </w:tc>
        <w:tc>
          <w:tcPr>
            <w:tcW w:w="3969" w:type="dxa"/>
          </w:tcPr>
          <w:p w:rsidR="00881B32" w:rsidRPr="00AA78EA" w:rsidRDefault="00881B32" w:rsidP="00EF4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122</w:t>
            </w:r>
          </w:p>
        </w:tc>
      </w:tr>
      <w:tr w:rsidR="00881B32" w:rsidRPr="00387DCB" w:rsidTr="00EF42F6">
        <w:tc>
          <w:tcPr>
            <w:tcW w:w="3652" w:type="dxa"/>
          </w:tcPr>
          <w:p w:rsidR="00881B32" w:rsidRPr="00387DCB" w:rsidRDefault="00881B32" w:rsidP="00EF4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другим причинам</w:t>
            </w:r>
          </w:p>
        </w:tc>
        <w:tc>
          <w:tcPr>
            <w:tcW w:w="2552" w:type="dxa"/>
          </w:tcPr>
          <w:p w:rsidR="00881B32" w:rsidRPr="00387DCB" w:rsidRDefault="00881B32" w:rsidP="00EF4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737</w:t>
            </w:r>
          </w:p>
        </w:tc>
        <w:tc>
          <w:tcPr>
            <w:tcW w:w="3969" w:type="dxa"/>
          </w:tcPr>
          <w:p w:rsidR="00881B32" w:rsidRPr="00387DCB" w:rsidRDefault="00881B32" w:rsidP="00EF4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2121</w:t>
            </w:r>
          </w:p>
        </w:tc>
      </w:tr>
    </w:tbl>
    <w:p w:rsidR="00881B32" w:rsidRPr="00387DCB" w:rsidRDefault="00881B32" w:rsidP="00881B3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881B32" w:rsidRPr="00387DCB" w:rsidRDefault="00881B32" w:rsidP="00881B3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</w:t>
      </w:r>
      <w:r w:rsidRPr="00387D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Анализ уровня готовности ребёнка, поступающего в 1 класс</w:t>
      </w:r>
    </w:p>
    <w:p w:rsidR="00881B32" w:rsidRPr="00387DCB" w:rsidRDefault="00881B32" w:rsidP="00881B3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384"/>
        <w:gridCol w:w="1843"/>
        <w:gridCol w:w="1701"/>
        <w:gridCol w:w="850"/>
        <w:gridCol w:w="1134"/>
        <w:gridCol w:w="1134"/>
        <w:gridCol w:w="1418"/>
        <w:gridCol w:w="1134"/>
      </w:tblGrid>
      <w:tr w:rsidR="00881B32" w:rsidRPr="00387DCB" w:rsidTr="00EF42F6">
        <w:trPr>
          <w:trHeight w:val="281"/>
        </w:trPr>
        <w:tc>
          <w:tcPr>
            <w:tcW w:w="1384" w:type="dxa"/>
            <w:vMerge w:val="restart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 ДОУ</w:t>
            </w:r>
          </w:p>
        </w:tc>
        <w:tc>
          <w:tcPr>
            <w:tcW w:w="1843" w:type="dxa"/>
            <w:vMerge w:val="restart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выпускников</w:t>
            </w:r>
          </w:p>
        </w:tc>
        <w:tc>
          <w:tcPr>
            <w:tcW w:w="7371" w:type="dxa"/>
            <w:gridSpan w:val="6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готовности к школьному обучению </w:t>
            </w:r>
          </w:p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(подготовительная группа)</w:t>
            </w:r>
          </w:p>
        </w:tc>
      </w:tr>
      <w:tr w:rsidR="00881B32" w:rsidRPr="00387DCB" w:rsidTr="00EF42F6">
        <w:trPr>
          <w:trHeight w:val="150"/>
        </w:trPr>
        <w:tc>
          <w:tcPr>
            <w:tcW w:w="1384" w:type="dxa"/>
            <w:vMerge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71" w:type="dxa"/>
            <w:gridSpan w:val="6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готовности</w:t>
            </w:r>
          </w:p>
        </w:tc>
      </w:tr>
      <w:tr w:rsidR="00881B32" w:rsidRPr="00387DCB" w:rsidTr="00EF42F6">
        <w:trPr>
          <w:trHeight w:val="150"/>
        </w:trPr>
        <w:tc>
          <w:tcPr>
            <w:tcW w:w="1384" w:type="dxa"/>
            <w:vMerge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850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34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1134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18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</w:t>
            </w:r>
          </w:p>
        </w:tc>
        <w:tc>
          <w:tcPr>
            <w:tcW w:w="1134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881B32" w:rsidRPr="00387DCB" w:rsidTr="00EF42F6">
        <w:trPr>
          <w:trHeight w:val="578"/>
        </w:trPr>
        <w:tc>
          <w:tcPr>
            <w:tcW w:w="1384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1843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40%</w:t>
            </w:r>
          </w:p>
        </w:tc>
        <w:tc>
          <w:tcPr>
            <w:tcW w:w="1134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60%</w:t>
            </w:r>
          </w:p>
        </w:tc>
        <w:tc>
          <w:tcPr>
            <w:tcW w:w="1418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0%</w:t>
            </w:r>
          </w:p>
          <w:p w:rsidR="00881B32" w:rsidRPr="00387DCB" w:rsidRDefault="00881B32" w:rsidP="00EF42F6">
            <w:pPr>
              <w:spacing w:after="0" w:line="240" w:lineRule="auto"/>
              <w:ind w:left="-1874" w:right="-43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881B32" w:rsidRPr="00387DCB" w:rsidRDefault="00881B32" w:rsidP="00881B32">
      <w:pPr>
        <w:tabs>
          <w:tab w:val="left" w:pos="480"/>
          <w:tab w:val="left" w:pos="720"/>
        </w:tabs>
        <w:spacing w:after="0" w:line="240" w:lineRule="auto"/>
        <w:ind w:left="2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</w:t>
      </w:r>
    </w:p>
    <w:p w:rsidR="00881B32" w:rsidRPr="00387DCB" w:rsidRDefault="00881B32" w:rsidP="00881B3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2. Структура управления образовательным учреждением.</w:t>
      </w:r>
    </w:p>
    <w:p w:rsidR="00881B32" w:rsidRPr="00387DCB" w:rsidRDefault="00881B32" w:rsidP="00881B3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ДОУ осуществляется в соответствии с законом РФ «Об образовании». Руководство деятельностью МБДОУ осуществляется заведующим МБДОУ, который назначается на должность и освобождается от должности Учредителем. Заведующий осуществляет непосредственное руководство детским садом  и несет ответственность за деятельность учреждения.</w:t>
      </w:r>
    </w:p>
    <w:p w:rsidR="00881B32" w:rsidRPr="00387DCB" w:rsidRDefault="00881B32" w:rsidP="00881B32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Органы государственно – общественного управления:</w:t>
      </w:r>
    </w:p>
    <w:p w:rsidR="00881B32" w:rsidRPr="00387DCB" w:rsidRDefault="00881B32" w:rsidP="00881B3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- Общее собрание </w:t>
      </w:r>
      <w:r w:rsidRPr="00387D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работников </w:t>
      </w:r>
      <w:r w:rsidRPr="00387DC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МБДОУ;</w:t>
      </w:r>
    </w:p>
    <w:p w:rsidR="00881B32" w:rsidRPr="00387DCB" w:rsidRDefault="00881B32" w:rsidP="00881B3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- </w:t>
      </w:r>
      <w:r w:rsidRPr="00387D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Педагогический совет </w:t>
      </w:r>
      <w:r w:rsidRPr="00387DC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МБДОУ;</w:t>
      </w:r>
    </w:p>
    <w:p w:rsidR="00881B32" w:rsidRPr="00387DCB" w:rsidRDefault="00881B32" w:rsidP="00881B3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Общее собрание  </w:t>
      </w:r>
      <w:r w:rsidRPr="00387D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работников </w:t>
      </w:r>
      <w:r w:rsidRPr="00387DC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МБДОУ 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осуществляет полномочия трудового коллектива,  обсуждает проект коллективного договора,     обсуждает вопросы состояния трудовой дисциплины в </w:t>
      </w:r>
      <w:r w:rsidRPr="00387DC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МБДОУ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мероприятия по ее укреплению. Рассматривает вопросы охраны и безопасности условий труда работников, охраны жизни воспитанников в </w:t>
      </w:r>
      <w:r w:rsidRPr="00387DC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МБДОУ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рассматривает и принимает Устав </w:t>
      </w:r>
      <w:r w:rsidRPr="00387DC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МБДОУ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обсуждает дополнения, и изменения, вносимые в Устав </w:t>
      </w:r>
      <w:r w:rsidRPr="00387DC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МБДОУ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81B32" w:rsidRPr="00387DCB" w:rsidRDefault="00881B32" w:rsidP="00881B3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</w:t>
      </w:r>
      <w:proofErr w:type="gramStart"/>
      <w:r w:rsidRPr="00387D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Педагогический совет </w:t>
      </w:r>
      <w:r w:rsidRPr="00387DC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МБДОУ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осуществляет управление педагогической деятельностью </w:t>
      </w:r>
      <w:r w:rsidRPr="00387DC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МБДОУ, 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определяет направления образовательной деятельности </w:t>
      </w:r>
      <w:r w:rsidRPr="00387DC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МБДОУ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 отбирает и утверждает образовательные и коррекционные программы для использования в МБДОУ, рассматривает проект годового плана работы </w:t>
      </w:r>
      <w:r w:rsidRPr="00387DC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МБДОУ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заслушивает отчеты заведующего о создании условий для реализации образовательных программ в </w:t>
      </w:r>
      <w:r w:rsidRPr="00387DC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МБДОУ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, обсуждает вопросы содержания, форм и методов образовательного процесса, планирования образовательной деятельности, рассматривает вопросы повышения квалификации и переподготовки кадров</w:t>
      </w:r>
      <w:proofErr w:type="gramEnd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, организует выявление, обобщение, распространение, внедрение педагогического опыта среди педагогических работников МБДОУ.</w:t>
      </w:r>
    </w:p>
    <w:p w:rsidR="00881B32" w:rsidRPr="00387DCB" w:rsidRDefault="00881B32" w:rsidP="00881B3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3.</w:t>
      </w:r>
      <w:r w:rsidRPr="00387DC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Pr="00387DC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Условия осуществления образовательного процесса</w:t>
      </w:r>
    </w:p>
    <w:p w:rsidR="00881B32" w:rsidRPr="00387DCB" w:rsidRDefault="00881B32" w:rsidP="00881B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Фактическое количество сотрудников - 6 человек. 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Заведующий  дошкольным образовательным учреждением 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Фагмеева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Алина</w:t>
      </w:r>
      <w:proofErr w:type="spellEnd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Нурулл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овна</w:t>
      </w:r>
      <w:proofErr w:type="spellEnd"/>
    </w:p>
    <w:p w:rsidR="00881B32" w:rsidRPr="00387DCB" w:rsidRDefault="00881B32" w:rsidP="00881B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Педагогический процесс в МБДО</w:t>
      </w:r>
      <w:proofErr w:type="gramStart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У-</w:t>
      </w:r>
      <w:proofErr w:type="gramEnd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Pr="00387DC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Олуязский</w:t>
      </w:r>
      <w:proofErr w:type="spellEnd"/>
      <w:r w:rsidRPr="00387DC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детский сад  «</w:t>
      </w:r>
      <w:proofErr w:type="spellStart"/>
      <w:r w:rsidRPr="00387DC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Чачка</w:t>
      </w:r>
      <w:proofErr w:type="spellEnd"/>
      <w:r w:rsidRPr="00387DC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обеспечивают специалисты: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 Воспитатели: Ахметова </w:t>
      </w:r>
      <w:proofErr w:type="spellStart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Лейля</w:t>
      </w:r>
      <w:proofErr w:type="spellEnd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proofErr w:type="spellStart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Раззитовна</w:t>
      </w:r>
      <w:proofErr w:type="spellEnd"/>
    </w:p>
    <w:p w:rsidR="00881B32" w:rsidRPr="00387DCB" w:rsidRDefault="00881B32" w:rsidP="00881B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</w:t>
      </w:r>
      <w:proofErr w:type="spellStart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Галиуллина</w:t>
      </w:r>
      <w:proofErr w:type="spellEnd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Гульназ</w:t>
      </w:r>
      <w:proofErr w:type="spellEnd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Рифхатовна</w:t>
      </w:r>
      <w:proofErr w:type="spellEnd"/>
    </w:p>
    <w:p w:rsidR="00881B32" w:rsidRPr="00387DCB" w:rsidRDefault="00881B32" w:rsidP="00881B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 МБДОУ:</w:t>
      </w:r>
    </w:p>
    <w:p w:rsidR="00881B32" w:rsidRPr="00387DCB" w:rsidRDefault="00881B32" w:rsidP="00881B32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eastAsia="ar-SA"/>
        </w:rPr>
      </w:pP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Осуществление образовательной деятельности по образовательным программам дошкольного образования, присмотр и уход за детьми. </w:t>
      </w:r>
    </w:p>
    <w:p w:rsidR="00881B32" w:rsidRPr="00387DCB" w:rsidRDefault="00881B32" w:rsidP="00881B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Основными задачами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МБДОУ являются:</w:t>
      </w:r>
    </w:p>
    <w:p w:rsidR="00881B32" w:rsidRPr="00387DCB" w:rsidRDefault="00881B32" w:rsidP="00881B32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387DCB">
        <w:rPr>
          <w:rFonts w:ascii="Times New Roman" w:hAnsi="Times New Roman"/>
          <w:sz w:val="24"/>
          <w:szCs w:val="24"/>
          <w:lang w:eastAsia="ar-SA"/>
        </w:rPr>
        <w:t>Предоставление в соответствии с заданием Учредителя бесплатного дошкольного образования по основной образовательной программе и дополнительным программам дошкольного образования;</w:t>
      </w:r>
    </w:p>
    <w:p w:rsidR="00881B32" w:rsidRPr="00387DCB" w:rsidRDefault="00881B32" w:rsidP="00881B32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387DCB">
        <w:rPr>
          <w:rFonts w:ascii="Times New Roman" w:hAnsi="Times New Roman"/>
          <w:sz w:val="24"/>
          <w:szCs w:val="24"/>
          <w:lang w:eastAsia="ar-SA"/>
        </w:rPr>
        <w:t>Обеспечение охраны жизни и здоровья воспитанников;</w:t>
      </w:r>
    </w:p>
    <w:p w:rsidR="00881B32" w:rsidRPr="00387DCB" w:rsidRDefault="00881B32" w:rsidP="00881B32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387DCB">
        <w:rPr>
          <w:rFonts w:ascii="Times New Roman" w:hAnsi="Times New Roman"/>
          <w:sz w:val="24"/>
          <w:szCs w:val="24"/>
          <w:lang w:eastAsia="ar-SA"/>
        </w:rPr>
        <w:t>Создание благоприятных условий развития детей в соответствии с их возрастными и индивидуальными особенностями и склонностями, развитие способностей и творческого потенциала каждого ребёнка как субъекта отношений с самим собой, другими детьми, взрослыми и миром;</w:t>
      </w:r>
    </w:p>
    <w:p w:rsidR="00881B32" w:rsidRPr="00387DCB" w:rsidRDefault="00881B32" w:rsidP="00881B32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387DCB">
        <w:rPr>
          <w:rFonts w:ascii="Times New Roman" w:hAnsi="Times New Roman"/>
          <w:sz w:val="24"/>
          <w:szCs w:val="24"/>
          <w:lang w:eastAsia="ar-SA"/>
        </w:rPr>
        <w:t>Создание условий для осуществления необходимой коррекции отклонений в развитии  ребенка;</w:t>
      </w:r>
    </w:p>
    <w:p w:rsidR="00881B32" w:rsidRPr="00387DCB" w:rsidRDefault="00881B32" w:rsidP="00881B32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387DCB">
        <w:rPr>
          <w:rFonts w:ascii="Times New Roman" w:hAnsi="Times New Roman"/>
          <w:sz w:val="24"/>
          <w:szCs w:val="24"/>
          <w:lang w:eastAsia="ar-SA"/>
        </w:rPr>
        <w:t>Разработка и внедрение новых организационно-педагогических форм и методов образования дошкольников с учетом индивидуальных способностей детей и  запросов родителей (законных представителей).</w:t>
      </w:r>
    </w:p>
    <w:p w:rsidR="00881B32" w:rsidRPr="00387DCB" w:rsidRDefault="00881B32" w:rsidP="00881B32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387DCB">
        <w:rPr>
          <w:rFonts w:ascii="Times New Roman" w:hAnsi="Times New Roman"/>
          <w:sz w:val="24"/>
          <w:szCs w:val="24"/>
          <w:lang w:eastAsia="ar-SA"/>
        </w:rPr>
        <w:t xml:space="preserve">Обеспечение равных возможностей для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и других особенностей </w:t>
      </w:r>
    </w:p>
    <w:p w:rsidR="00881B32" w:rsidRPr="00387DCB" w:rsidRDefault="00881B32" w:rsidP="00881B32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387DCB">
        <w:rPr>
          <w:rFonts w:ascii="Times New Roman" w:hAnsi="Times New Roman"/>
          <w:sz w:val="24"/>
          <w:szCs w:val="24"/>
          <w:lang w:eastAsia="ar-SA"/>
        </w:rPr>
        <w:t>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881B32" w:rsidRPr="00387DCB" w:rsidRDefault="00881B32" w:rsidP="00881B32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387DCB">
        <w:rPr>
          <w:rFonts w:ascii="Times New Roman" w:hAnsi="Times New Roman"/>
          <w:sz w:val="24"/>
          <w:szCs w:val="24"/>
          <w:lang w:eastAsia="ar-SA"/>
        </w:rPr>
        <w:t>Формирование общей культуры личности детей, в том числе ценностей здорового образа жизни, развитие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формирование предпосылок учебной деятельности;</w:t>
      </w:r>
    </w:p>
    <w:p w:rsidR="00881B32" w:rsidRPr="00387DCB" w:rsidRDefault="00881B32" w:rsidP="00881B32">
      <w:pPr>
        <w:widowControl w:val="0"/>
        <w:numPr>
          <w:ilvl w:val="0"/>
          <w:numId w:val="7"/>
        </w:numPr>
        <w:tabs>
          <w:tab w:val="left" w:pos="18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87DCB">
        <w:rPr>
          <w:rFonts w:ascii="Times New Roman" w:eastAsia="Times New Roman" w:hAnsi="Times New Roman" w:cs="Times New Roman"/>
          <w:sz w:val="24"/>
          <w:szCs w:val="24"/>
          <w:lang w:eastAsia="ar-SA"/>
        </w:rPr>
        <w:t>Сотрудничество  с семьей для обеспечения всестороннего развития ребенка</w:t>
      </w:r>
    </w:p>
    <w:p w:rsidR="00881B32" w:rsidRPr="00387DCB" w:rsidRDefault="00881B32" w:rsidP="00881B32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387DCB">
        <w:rPr>
          <w:rFonts w:ascii="Times New Roman" w:hAnsi="Times New Roman"/>
          <w:sz w:val="24"/>
          <w:szCs w:val="24"/>
          <w:lang w:eastAsia="ar-SA"/>
        </w:rPr>
        <w:t>Удовлетворение потребностей семьи в дополнительных образовательных и иных услугах;</w:t>
      </w:r>
    </w:p>
    <w:p w:rsidR="00881B32" w:rsidRPr="00387DCB" w:rsidRDefault="00881B32" w:rsidP="00881B32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</w:p>
    <w:p w:rsidR="00881B32" w:rsidRPr="00387DCB" w:rsidRDefault="00881B32" w:rsidP="00881B3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881B32" w:rsidRPr="00387DCB" w:rsidRDefault="00881B32" w:rsidP="00881B3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881B32" w:rsidRPr="00387DCB" w:rsidRDefault="00881B32" w:rsidP="00881B3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3.1. Образовательный и квалификационный уровень педагогов.</w:t>
      </w:r>
    </w:p>
    <w:p w:rsidR="00881B32" w:rsidRPr="00387DCB" w:rsidRDefault="00881B32" w:rsidP="00881B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7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668"/>
        <w:gridCol w:w="2268"/>
        <w:gridCol w:w="2268"/>
        <w:gridCol w:w="2693"/>
        <w:gridCol w:w="1843"/>
      </w:tblGrid>
      <w:tr w:rsidR="00881B32" w:rsidRPr="00387DCB" w:rsidTr="00EF42F6">
        <w:trPr>
          <w:trHeight w:val="880"/>
        </w:trPr>
        <w:tc>
          <w:tcPr>
            <w:tcW w:w="1668" w:type="dxa"/>
          </w:tcPr>
          <w:p w:rsidR="00881B32" w:rsidRPr="00387DCB" w:rsidRDefault="00881B32" w:rsidP="00EF42F6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педагогов</w:t>
            </w:r>
          </w:p>
        </w:tc>
        <w:tc>
          <w:tcPr>
            <w:tcW w:w="2268" w:type="dxa"/>
          </w:tcPr>
          <w:p w:rsidR="00881B32" w:rsidRPr="00387DCB" w:rsidRDefault="00881B32" w:rsidP="00EF42F6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Специальное  педагогическое  образование</w:t>
            </w:r>
          </w:p>
        </w:tc>
        <w:tc>
          <w:tcPr>
            <w:tcW w:w="2268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с высшим образованием</w:t>
            </w:r>
          </w:p>
        </w:tc>
        <w:tc>
          <w:tcPr>
            <w:tcW w:w="2693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со средним   специальным образованием</w:t>
            </w:r>
          </w:p>
        </w:tc>
        <w:tc>
          <w:tcPr>
            <w:tcW w:w="1843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 учащиеся ВУЗов</w:t>
            </w:r>
          </w:p>
        </w:tc>
      </w:tr>
      <w:tr w:rsidR="00881B32" w:rsidRPr="00387DCB" w:rsidTr="00EF42F6">
        <w:trPr>
          <w:trHeight w:val="304"/>
        </w:trPr>
        <w:tc>
          <w:tcPr>
            <w:tcW w:w="1668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(100%)</w:t>
            </w:r>
          </w:p>
        </w:tc>
        <w:tc>
          <w:tcPr>
            <w:tcW w:w="2268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(100%)</w:t>
            </w:r>
          </w:p>
        </w:tc>
        <w:tc>
          <w:tcPr>
            <w:tcW w:w="2693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3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</w:tr>
    </w:tbl>
    <w:p w:rsidR="00881B32" w:rsidRPr="00387DCB" w:rsidRDefault="00881B32" w:rsidP="00881B3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</w:t>
      </w:r>
    </w:p>
    <w:p w:rsidR="00881B32" w:rsidRPr="00387DCB" w:rsidRDefault="00881B32" w:rsidP="00881B3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Администрация  создает условия для повышения профессионального уровня педагогов.</w:t>
      </w:r>
    </w:p>
    <w:p w:rsidR="00881B32" w:rsidRPr="00387DCB" w:rsidRDefault="00881B32" w:rsidP="00881B32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FFFFF"/>
          <w:lang w:eastAsia="ru-RU"/>
        </w:rPr>
      </w:pPr>
      <w:r w:rsidRPr="00387DCB">
        <w:rPr>
          <w:rFonts w:ascii="Times New Roman" w:eastAsia="Times New Roman" w:hAnsi="Times New Roman" w:cs="Times New Roman"/>
          <w:b/>
          <w:color w:val="333333"/>
          <w:sz w:val="24"/>
          <w:szCs w:val="24"/>
          <w:highlight w:val="yellow"/>
          <w:shd w:val="clear" w:color="auto" w:fill="FFFFFF"/>
          <w:lang w:eastAsia="ru-RU"/>
        </w:rPr>
        <w:t xml:space="preserve"> </w:t>
      </w:r>
    </w:p>
    <w:p w:rsidR="00881B32" w:rsidRPr="00387DCB" w:rsidRDefault="00881B32" w:rsidP="00881B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Количество педагогических работников, прошедших аттестацию и имеющих квалификационную категорию:</w:t>
      </w:r>
    </w:p>
    <w:p w:rsidR="00881B32" w:rsidRPr="00387DCB" w:rsidRDefault="00881B32" w:rsidP="00881B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419"/>
        <w:gridCol w:w="2233"/>
        <w:gridCol w:w="3402"/>
        <w:gridCol w:w="3402"/>
      </w:tblGrid>
      <w:tr w:rsidR="00881B32" w:rsidRPr="00387DCB" w:rsidTr="00EF42F6">
        <w:trPr>
          <w:trHeight w:val="1600"/>
        </w:trPr>
        <w:tc>
          <w:tcPr>
            <w:tcW w:w="1419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педагогов</w:t>
            </w:r>
          </w:p>
        </w:tc>
        <w:tc>
          <w:tcPr>
            <w:tcW w:w="2233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с  высшей квалификационной категорией</w:t>
            </w:r>
          </w:p>
        </w:tc>
        <w:tc>
          <w:tcPr>
            <w:tcW w:w="3402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с первой квалификационной категорией</w:t>
            </w:r>
          </w:p>
        </w:tc>
        <w:tc>
          <w:tcPr>
            <w:tcW w:w="3402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Педагоги, прошедшие аттестацию на соответствие</w:t>
            </w:r>
          </w:p>
        </w:tc>
      </w:tr>
      <w:tr w:rsidR="00881B32" w:rsidRPr="00387DCB" w:rsidTr="00EF42F6">
        <w:trPr>
          <w:trHeight w:val="334"/>
        </w:trPr>
        <w:tc>
          <w:tcPr>
            <w:tcW w:w="1419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33" w:type="dxa"/>
          </w:tcPr>
          <w:p w:rsidR="00881B32" w:rsidRPr="00387DCB" w:rsidRDefault="00881B32" w:rsidP="00EF4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</w:tcPr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81B32" w:rsidRPr="00387DCB" w:rsidRDefault="00881B32" w:rsidP="00881B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Анализ педагогического состава по возрастному составу</w:t>
      </w:r>
    </w:p>
    <w:tbl>
      <w:tblPr>
        <w:tblW w:w="105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045"/>
        <w:gridCol w:w="2032"/>
        <w:gridCol w:w="2079"/>
        <w:gridCol w:w="2410"/>
        <w:gridCol w:w="2003"/>
      </w:tblGrid>
      <w:tr w:rsidR="00881B32" w:rsidRPr="00387DCB" w:rsidTr="00EF42F6">
        <w:trPr>
          <w:trHeight w:val="745"/>
        </w:trPr>
        <w:tc>
          <w:tcPr>
            <w:tcW w:w="2045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педагогов</w:t>
            </w:r>
          </w:p>
        </w:tc>
        <w:tc>
          <w:tcPr>
            <w:tcW w:w="2032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30 лет</w:t>
            </w:r>
          </w:p>
        </w:tc>
        <w:tc>
          <w:tcPr>
            <w:tcW w:w="2079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30-40</w:t>
            </w:r>
          </w:p>
        </w:tc>
        <w:tc>
          <w:tcPr>
            <w:tcW w:w="2410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40-50</w:t>
            </w:r>
          </w:p>
        </w:tc>
        <w:tc>
          <w:tcPr>
            <w:tcW w:w="2003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50-60</w:t>
            </w:r>
          </w:p>
        </w:tc>
      </w:tr>
      <w:tr w:rsidR="00881B32" w:rsidRPr="00387DCB" w:rsidTr="00EF42F6">
        <w:trPr>
          <w:trHeight w:val="463"/>
        </w:trPr>
        <w:tc>
          <w:tcPr>
            <w:tcW w:w="2045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2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79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881B32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Галиуллина</w:t>
            </w:r>
            <w:proofErr w:type="spellEnd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Ахметова Л.Р.</w:t>
            </w:r>
          </w:p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81B32" w:rsidRPr="00387DCB" w:rsidRDefault="00881B32" w:rsidP="00EF4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3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81B32" w:rsidRPr="00387DCB" w:rsidRDefault="00881B32" w:rsidP="00881B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81B32" w:rsidRDefault="00881B32" w:rsidP="00881B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81B32" w:rsidRPr="00387DCB" w:rsidRDefault="00881B32" w:rsidP="00881B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Анализ педагогического состава по стажу педагогической деятельности</w:t>
      </w:r>
    </w:p>
    <w:tbl>
      <w:tblPr>
        <w:tblW w:w="90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430"/>
        <w:gridCol w:w="1228"/>
        <w:gridCol w:w="1146"/>
        <w:gridCol w:w="1396"/>
        <w:gridCol w:w="1396"/>
        <w:gridCol w:w="1425"/>
      </w:tblGrid>
      <w:tr w:rsidR="00881B32" w:rsidRPr="00387DCB" w:rsidTr="00EF42F6">
        <w:trPr>
          <w:trHeight w:val="541"/>
        </w:trPr>
        <w:tc>
          <w:tcPr>
            <w:tcW w:w="2430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Общее количество педагогов</w:t>
            </w:r>
          </w:p>
        </w:tc>
        <w:tc>
          <w:tcPr>
            <w:tcW w:w="1228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 5</w:t>
            </w:r>
          </w:p>
        </w:tc>
        <w:tc>
          <w:tcPr>
            <w:tcW w:w="1146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1396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10-15</w:t>
            </w:r>
          </w:p>
        </w:tc>
        <w:tc>
          <w:tcPr>
            <w:tcW w:w="1396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15-20</w:t>
            </w:r>
          </w:p>
        </w:tc>
        <w:tc>
          <w:tcPr>
            <w:tcW w:w="1425" w:type="dxa"/>
            <w:tcBorders>
              <w:left w:val="single" w:sz="4" w:space="0" w:color="auto"/>
              <w:right w:val="single" w:sz="4" w:space="0" w:color="auto"/>
            </w:tcBorders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   и более</w:t>
            </w:r>
          </w:p>
        </w:tc>
      </w:tr>
      <w:tr w:rsidR="00881B32" w:rsidRPr="00387DCB" w:rsidTr="00EF42F6">
        <w:trPr>
          <w:trHeight w:val="224"/>
        </w:trPr>
        <w:tc>
          <w:tcPr>
            <w:tcW w:w="2430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28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6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96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96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5" w:type="dxa"/>
            <w:tcBorders>
              <w:left w:val="single" w:sz="4" w:space="0" w:color="auto"/>
              <w:right w:val="single" w:sz="4" w:space="0" w:color="auto"/>
            </w:tcBorders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881B32" w:rsidRPr="00387DCB" w:rsidRDefault="00881B32" w:rsidP="00881B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81B32" w:rsidRPr="00387DCB" w:rsidRDefault="00881B32" w:rsidP="00881B32">
      <w:pPr>
        <w:keepNext/>
        <w:keepLines/>
        <w:spacing w:after="0" w:line="240" w:lineRule="auto"/>
        <w:outlineLvl w:val="1"/>
        <w:rPr>
          <w:rFonts w:ascii="Times New Roman" w:eastAsiaTheme="majorEastAsia" w:hAnsi="Times New Roman" w:cstheme="majorBidi"/>
          <w:bCs/>
          <w:i/>
          <w:color w:val="4F81BD" w:themeColor="accent1"/>
          <w:sz w:val="24"/>
          <w:szCs w:val="24"/>
          <w:lang w:eastAsia="ru-RU"/>
        </w:rPr>
      </w:pPr>
      <w:r w:rsidRPr="00387DCB">
        <w:rPr>
          <w:rFonts w:ascii="Times New Roman" w:eastAsiaTheme="majorEastAsia" w:hAnsi="Times New Roman" w:cstheme="majorBidi"/>
          <w:bCs/>
          <w:iCs/>
          <w:color w:val="000000"/>
          <w:sz w:val="24"/>
          <w:szCs w:val="24"/>
          <w:lang w:eastAsia="ru-RU"/>
        </w:rPr>
        <w:t>В образовательном учреждении созданы условия для профессионального роста каждого педагога. Педагоги повышают свой профессионализм через самообразование, курсовую подготовку, участие в работе районных методических объединений.</w:t>
      </w:r>
    </w:p>
    <w:p w:rsidR="00881B32" w:rsidRPr="00387DCB" w:rsidRDefault="00881B32" w:rsidP="00881B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Успешной реализации намеченных планов работы способствуют разнообразные методические формы работы с кадрами: 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педсоветы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семинары 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выставки 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смотры-конкурсы, 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творческие отчеты, круглые столы</w:t>
      </w:r>
    </w:p>
    <w:p w:rsidR="00881B32" w:rsidRPr="00387DCB" w:rsidRDefault="00881B32" w:rsidP="00881B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- тренинги</w:t>
      </w:r>
    </w:p>
    <w:p w:rsidR="00881B32" w:rsidRPr="00387DCB" w:rsidRDefault="00881B32" w:rsidP="00881B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-мастер-классы</w:t>
      </w:r>
    </w:p>
    <w:p w:rsidR="00881B32" w:rsidRPr="00387DCB" w:rsidRDefault="00881B32" w:rsidP="00881B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-консультации. </w:t>
      </w:r>
    </w:p>
    <w:p w:rsidR="00881B32" w:rsidRPr="00387DCB" w:rsidRDefault="00881B32" w:rsidP="00881B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Работа с кадрами в 202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</w:t>
      </w:r>
      <w:r w:rsidRPr="00387DC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году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была направлена на повышение профессионализма, умение работать с помощью дистанционных образовательных ресурсов, творческого потенциала педагогической культуры педагогов, оказание методической помощи педагогам.</w:t>
      </w:r>
      <w:r w:rsidRPr="00387DC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</w:t>
      </w:r>
    </w:p>
    <w:p w:rsidR="00881B32" w:rsidRPr="00387DCB" w:rsidRDefault="00881B32" w:rsidP="00881B32">
      <w:pPr>
        <w:shd w:val="clear" w:color="auto" w:fill="FFFFFF" w:themeFill="background1"/>
        <w:spacing w:after="24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</w:p>
    <w:p w:rsidR="00881B32" w:rsidRPr="00387DCB" w:rsidRDefault="00881B32" w:rsidP="00881B32">
      <w:pPr>
        <w:shd w:val="clear" w:color="auto" w:fill="FFFFFF" w:themeFill="background1"/>
        <w:spacing w:after="24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</w:p>
    <w:p w:rsidR="00881B32" w:rsidRPr="00387DCB" w:rsidRDefault="00881B32" w:rsidP="00881B32">
      <w:pPr>
        <w:shd w:val="clear" w:color="auto" w:fill="FFFFFF" w:themeFill="background1"/>
        <w:spacing w:after="24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</w:p>
    <w:p w:rsidR="00881B32" w:rsidRPr="00387DCB" w:rsidRDefault="00881B32" w:rsidP="00881B32">
      <w:pPr>
        <w:shd w:val="clear" w:color="auto" w:fill="FFFFFF" w:themeFill="background1"/>
        <w:spacing w:after="24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3.2.Материально-техническое обеспечение ДОУ.</w:t>
      </w:r>
    </w:p>
    <w:p w:rsidR="00881B32" w:rsidRPr="00387DCB" w:rsidRDefault="00881B32" w:rsidP="00881B32">
      <w:pPr>
        <w:shd w:val="clear" w:color="auto" w:fill="FFFFFF" w:themeFill="background1"/>
        <w:spacing w:before="100" w:beforeAutospacing="1" w:after="240" w:afterAutospacing="1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Созданная материально-техническая база детского сада способствует разностороннему развитию дошкольников, укреплению их здоровья, обеспечивает охрану жизни и отвечает требованиям стандартов дошкольного образования, ЦГСЭН и </w:t>
      </w:r>
      <w:proofErr w:type="spellStart"/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Госпожнадзора</w:t>
      </w:r>
      <w:proofErr w:type="spellEnd"/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отвечает всем гигиеническим и санитарным требованиям: требования к условиям и режиму воспитания и обучения  детей  в ДОУ выполняются, санитарно-гигиеническое состояние, температурный и световой режим соответствует требованиям СанПиН. Здание снабжено системой индивидуального отопления, вентиляцией, водопроводом. Все эксплуатационное оборудование ДОУ находится в исправном, рабочем состоянии. Здание учреждения оборудовано системой автоматической пожарной сигнализации. ДОУ обеспечено средствами первичного пожаротушения. На входных дверях детского сада имеются внутренние замки, гарантирующие ограничение доступа в помещение ДОУ посторонними лицами</w:t>
      </w:r>
      <w:proofErr w:type="gramStart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proofErr w:type="gramEnd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сть кнопки экстренного вызова сотрудников вневедомственной охраны. </w:t>
      </w:r>
      <w:proofErr w:type="gramStart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Забор, ограждающий территорию детского сада соответствует</w:t>
      </w:r>
      <w:proofErr w:type="gramEnd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санитарным нормам. Выполняются требования </w:t>
      </w:r>
      <w:proofErr w:type="spellStart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Роспотребнадзора</w:t>
      </w:r>
      <w:proofErr w:type="spellEnd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организации санитарно-эпидемиологических условий. Созданы необходимые условия для выполнения инструкции по охране жизни и здоровья детей. Учёба с персоналом проводится своевременно, действует </w:t>
      </w:r>
      <w:proofErr w:type="gramStart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 плана</w:t>
      </w:r>
      <w:proofErr w:type="gramEnd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 ДОУ имеется индивидуальное отопление, горячее водоснабжение – электро-водонагреватели. Пищеблок обеспечен необходимым технологическим оборудованием (находится в исправном состоянии) в соответствии с санитарными требованиями. 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Питание 4-х разовое, сбалансированное, на основе 12-дневного меню с соблюдением требований </w:t>
      </w:r>
      <w:proofErr w:type="spellStart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: завтрак, второй завтрак, обед и полдник.</w:t>
      </w:r>
    </w:p>
    <w:p w:rsidR="00881B32" w:rsidRPr="00387DCB" w:rsidRDefault="00881B32" w:rsidP="00881B3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Участок прилегающей территории оборудован игровыми конструкциями. В достаточном  количестве  выносное оборудование для развития двигательной активности детей и проведения спортивных игр на участках. Организация среды на участках обеспечивает экологическое воспитание и образование детей (размещены цветники, клумбы, огород, плодово-ягодный сад).</w:t>
      </w:r>
    </w:p>
    <w:p w:rsidR="00881B32" w:rsidRPr="00387DCB" w:rsidRDefault="00881B32" w:rsidP="00881B3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В детском саду   в   2020    году  был один случай  травматизма</w:t>
      </w:r>
      <w:proofErr w:type="gramStart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</w:p>
    <w:tbl>
      <w:tblPr>
        <w:tblpPr w:leftFromText="180" w:rightFromText="180" w:bottomFromText="200" w:vertAnchor="text" w:horzAnchor="margin" w:tblpY="145"/>
        <w:tblW w:w="1013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54"/>
        <w:gridCol w:w="8081"/>
      </w:tblGrid>
      <w:tr w:rsidR="00881B32" w:rsidRPr="00387DCB" w:rsidTr="00EF42F6">
        <w:trPr>
          <w:cantSplit/>
          <w:trHeight w:val="360"/>
        </w:trPr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81B32" w:rsidRPr="00387DCB" w:rsidRDefault="00881B32" w:rsidP="00EF4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Групповые помещения, учебные кабинеты</w:t>
            </w:r>
          </w:p>
        </w:tc>
        <w:tc>
          <w:tcPr>
            <w:tcW w:w="8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81B32" w:rsidRPr="00387DCB" w:rsidRDefault="00881B32" w:rsidP="00EF4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Перечень оборудования</w:t>
            </w:r>
          </w:p>
        </w:tc>
      </w:tr>
      <w:tr w:rsidR="00881B32" w:rsidRPr="00387DCB" w:rsidTr="00EF42F6">
        <w:trPr>
          <w:cantSplit/>
          <w:trHeight w:val="240"/>
        </w:trPr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1B32" w:rsidRPr="00387DCB" w:rsidRDefault="00881B32" w:rsidP="00EF4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Групповое помещение</w:t>
            </w:r>
          </w:p>
          <w:p w:rsidR="00881B32" w:rsidRPr="00387DCB" w:rsidRDefault="00881B32" w:rsidP="00EF4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8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81B32" w:rsidRPr="00387DCB" w:rsidRDefault="00881B32" w:rsidP="00EF4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Столы, стулья, магнитная доска, проектор, экран, ноутбук, дидактические игры, игровые модули для сюжетно-ролевых игр, книги, обучающие игры, строительные конструкторы, уголки для экспериментирования, раздаточный материал для обучения детей; художественная литература, педагогическая литература для взрослых, игрушки-персонажи, дидактические и развивающие игры.</w:t>
            </w:r>
            <w:proofErr w:type="gramEnd"/>
          </w:p>
        </w:tc>
      </w:tr>
    </w:tbl>
    <w:p w:rsidR="00881B32" w:rsidRPr="00387DCB" w:rsidRDefault="00881B32" w:rsidP="00881B32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Платные образовательные услуги в МБДО</w:t>
      </w:r>
      <w:proofErr w:type="gramStart"/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У-</w:t>
      </w:r>
      <w:proofErr w:type="gramEnd"/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</w:t>
      </w:r>
      <w:proofErr w:type="spellStart"/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Олуязский</w:t>
      </w:r>
      <w:proofErr w:type="spellEnd"/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детский сад «</w:t>
      </w:r>
      <w:proofErr w:type="spellStart"/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Чачка</w:t>
      </w:r>
      <w:proofErr w:type="spellEnd"/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 предоставляются. </w:t>
      </w:r>
    </w:p>
    <w:p w:rsidR="00881B32" w:rsidRPr="00387DCB" w:rsidRDefault="00881B32" w:rsidP="00881B32">
      <w:pPr>
        <w:shd w:val="clear" w:color="auto" w:fill="FFFFFF" w:themeFill="background1"/>
        <w:spacing w:after="24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4.Воспитательно-образовательный процесс.</w:t>
      </w:r>
    </w:p>
    <w:p w:rsidR="00881B32" w:rsidRPr="00387DCB" w:rsidRDefault="00881B32" w:rsidP="00881B32">
      <w:pPr>
        <w:shd w:val="clear" w:color="auto" w:fill="FFFFFF" w:themeFill="background1"/>
        <w:spacing w:before="100" w:beforeAutospacing="1" w:after="240" w:afterAutospacing="1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 Образовательный процесс в детском саду осуществляется в соответствии с учебным планом, которая составлена согласно требованиям нормативных документов Министерства просвещения  РФ </w:t>
      </w:r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к организации дошкольного образования и воспитания, санитарно-эпидемиологических правил и нормативов, с учетом недельной нагрузки, ориентирован на реализацию ФГОС.                                    </w:t>
      </w:r>
    </w:p>
    <w:p w:rsidR="00881B32" w:rsidRPr="00387DCB" w:rsidRDefault="00881B32" w:rsidP="00881B32">
      <w:pPr>
        <w:shd w:val="clear" w:color="auto" w:fill="FFFFFF" w:themeFill="background1"/>
        <w:spacing w:before="100" w:beforeAutospacing="1" w:after="240" w:afterAutospacing="1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Образовательный проце</w:t>
      </w:r>
      <w:proofErr w:type="gramStart"/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сс стр</w:t>
      </w:r>
      <w:proofErr w:type="gramEnd"/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оится на адекватных возрасту формах работы с детьми, при этом  основной формой и ведущим  видом деятельности является  игра.</w:t>
      </w:r>
    </w:p>
    <w:p w:rsidR="00881B32" w:rsidRPr="00387DCB" w:rsidRDefault="00881B32" w:rsidP="00881B32">
      <w:pPr>
        <w:shd w:val="clear" w:color="auto" w:fill="FFFFFF" w:themeFill="background1"/>
        <w:spacing w:before="100" w:beforeAutospacing="1" w:after="240" w:afterAutospacing="1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В работу внедряются передовые инновационные программы, технологии и методики воспитания и развития детей дошкольного возраста. В дошкольном учреждении создана основная образовательная программа, реализация которой способствует оптимальному развитию личностных качеств дошкольников и успешной их подготовке к школьному обучению.</w:t>
      </w:r>
    </w:p>
    <w:p w:rsidR="00881B32" w:rsidRPr="00387DCB" w:rsidRDefault="00881B32" w:rsidP="00881B32">
      <w:pPr>
        <w:shd w:val="clear" w:color="auto" w:fill="FFFFFF" w:themeFill="background1"/>
        <w:spacing w:before="100" w:beforeAutospacing="1" w:after="240" w:afterAutospacing="1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Воспитание и обучение  детей  проводится  на татарском  языке  по основной   образовательной  программе детского сада, которая  разработана на основе  примерной образовательной программы дошкольного образования под редакцией </w:t>
      </w:r>
      <w:proofErr w:type="spellStart"/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Л.А.Парамоновой</w:t>
      </w:r>
      <w:proofErr w:type="spellEnd"/>
      <w:proofErr w:type="gramStart"/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</w:t>
      </w:r>
      <w:proofErr w:type="gramEnd"/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Родному татарскому языку дети обучаются по программе </w:t>
      </w:r>
      <w:proofErr w:type="spellStart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З.М.Зариповой</w:t>
      </w:r>
      <w:proofErr w:type="spellEnd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Ф.В.Хазратовой</w:t>
      </w:r>
      <w:proofErr w:type="spellEnd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Туган</w:t>
      </w:r>
      <w:proofErr w:type="spellEnd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телд</w:t>
      </w:r>
      <w:proofErr w:type="spellEnd"/>
      <w:r w:rsidRPr="00387DC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</w:t>
      </w:r>
      <w:r w:rsidRPr="00387DC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proofErr w:type="spellStart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йл</w:t>
      </w:r>
      <w:proofErr w:type="spellEnd"/>
      <w:r w:rsidRPr="00387DC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ш</w:t>
      </w:r>
      <w:r w:rsidRPr="00387DC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без»</w:t>
      </w:r>
      <w:r w:rsidRPr="00387DC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. </w:t>
      </w:r>
    </w:p>
    <w:p w:rsidR="00881B32" w:rsidRPr="00387DCB" w:rsidRDefault="00881B32" w:rsidP="00881B32">
      <w:pPr>
        <w:shd w:val="clear" w:color="auto" w:fill="FFFFFF" w:themeFill="background1"/>
        <w:spacing w:before="100" w:beforeAutospacing="1" w:after="240" w:afterAutospacing="1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Начиная со средней </w:t>
      </w:r>
      <w:proofErr w:type="gramStart"/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группы</w:t>
      </w:r>
      <w:proofErr w:type="gramEnd"/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дети обучаются  английскому языку. </w:t>
      </w:r>
    </w:p>
    <w:tbl>
      <w:tblPr>
        <w:tblW w:w="9780" w:type="dxa"/>
        <w:tblInd w:w="108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  <w:insideH w:val="single" w:sz="8" w:space="0" w:color="000080"/>
          <w:insideV w:val="single" w:sz="8" w:space="0" w:color="000080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7769"/>
        <w:gridCol w:w="27"/>
      </w:tblGrid>
      <w:tr w:rsidR="00881B32" w:rsidRPr="00387DCB" w:rsidTr="00EF42F6">
        <w:trPr>
          <w:gridAfter w:val="1"/>
          <w:wAfter w:w="27" w:type="dxa"/>
        </w:trPr>
        <w:tc>
          <w:tcPr>
            <w:tcW w:w="1984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881B32" w:rsidRPr="00387DCB" w:rsidRDefault="00881B32" w:rsidP="00EF42F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Используемые основные общеобразовательные программы дошкольного образования</w:t>
            </w:r>
          </w:p>
        </w:tc>
        <w:tc>
          <w:tcPr>
            <w:tcW w:w="7769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</w:tcPr>
          <w:p w:rsidR="00881B32" w:rsidRPr="00387DCB" w:rsidRDefault="00881B32" w:rsidP="00EF42F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7D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Педагогический коллектив детского сада работает по Основной образовательной программе, разработанной на основе образовательной программы дошкольного образования «Истоки».  Программа  разработана в соответствии с Федеральным государственным образовательным стандартом дошкольного образования. Наряду с ней используется  «Региональная программа дошкольного образования» </w:t>
            </w:r>
            <w:proofErr w:type="spellStart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</w:rPr>
              <w:t>Р.К.Шаеховой</w:t>
            </w:r>
            <w:proofErr w:type="spellEnd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технологии, обеспечивающие максимальное развитие психологических возможностей и личностного потенциала воспитанников. Обучение  татарскому языку  осуществляется  с опорой на УМК по обучению двум государственным языкам. Формы работы с детьми адекватны возрасту, основным видом деятельности является игра.</w:t>
            </w:r>
          </w:p>
          <w:p w:rsidR="00881B32" w:rsidRPr="00387DCB" w:rsidRDefault="00881B32" w:rsidP="00EF42F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881B32" w:rsidRPr="00387DCB" w:rsidTr="00EF42F6">
        <w:tc>
          <w:tcPr>
            <w:tcW w:w="1984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881B32" w:rsidRPr="00387DCB" w:rsidRDefault="00881B32" w:rsidP="00EF42F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Принцип составления режима дня, учебного плана, расписания организации  образовательной деятельности и соблюдение предельно допустимой учебной нагрузки воспитанников</w:t>
            </w:r>
          </w:p>
        </w:tc>
        <w:tc>
          <w:tcPr>
            <w:tcW w:w="7796" w:type="dxa"/>
            <w:gridSpan w:val="2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</w:tcPr>
          <w:p w:rsidR="00881B32" w:rsidRPr="00387DCB" w:rsidRDefault="00881B32" w:rsidP="00EF42F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образовательный проце</w:t>
            </w:r>
            <w:proofErr w:type="gramStart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</w:rPr>
              <w:t>сс стр</w:t>
            </w:r>
            <w:proofErr w:type="gramEnd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</w:rPr>
              <w:t>оится на основе  режима дня, утвержденного заведующим,  который устанавливает распорядок бодрствования и сна, приема пищи, гигиенических и оздоровительных процедур, организацию образовательной деятельности, прогулок и самостоятельной деятельности воспитанников.</w:t>
            </w:r>
          </w:p>
          <w:p w:rsidR="00881B32" w:rsidRPr="00387DCB" w:rsidRDefault="00881B32" w:rsidP="00EF42F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Учебный план разработан в соответствии с действующим Федеральным государственным образовательным стандартом (Приказ МО и Н РФ от 17 октября 2013 г.№ 1155). </w:t>
            </w:r>
            <w:proofErr w:type="gramStart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</w:rPr>
              <w:t>В план включены следующие направления развития: социально – коммуникативное, познавательное, речевое, художественно – эстетическое, физическое.</w:t>
            </w:r>
            <w:proofErr w:type="gramEnd"/>
          </w:p>
          <w:p w:rsidR="00881B32" w:rsidRPr="00387DCB" w:rsidRDefault="00881B32" w:rsidP="00EF42F6">
            <w:pPr>
              <w:spacing w:after="0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Реализация плана предполагает учет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 </w:t>
            </w:r>
          </w:p>
          <w:p w:rsidR="00881B32" w:rsidRPr="00387DCB" w:rsidRDefault="00881B32" w:rsidP="00EF42F6">
            <w:pPr>
              <w:spacing w:after="0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детском саду функционирует 1 разновозрастная группа. Основной формой работы в возрастных группах является игровая деятельность: дидактические игры, игровые ситуации, экспериментирование, проектная деятельность, беседы и др. Продолжительность учебного года с 1 сентября по 31 мая. </w:t>
            </w:r>
          </w:p>
          <w:p w:rsidR="00881B32" w:rsidRPr="00387DCB" w:rsidRDefault="00881B32" w:rsidP="00EF42F6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Нормы и требования к нагрузке детей, а также планирование учебной нагрузки в течение недели определены Санитарно-эпидемиологическими требованиями к устройству, содержанию и организации режима работы в дошкольных организациях (СанПиН 2.4.1.3049-13). </w:t>
            </w:r>
            <w:r w:rsidRPr="00387DC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 подгруппе</w:t>
            </w:r>
            <w:r w:rsidRPr="00387D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87DC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раннего возраста </w:t>
            </w:r>
            <w:r w:rsidRPr="00387D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Pr="00387DC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1,2-2года) и в 1 младшей подгруппе  образовательная деятельность осуществляется в первую половину дня (по 10мин.). </w:t>
            </w:r>
          </w:p>
          <w:p w:rsidR="00881B32" w:rsidRPr="00387DCB" w:rsidRDefault="00881B32" w:rsidP="00EF42F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C0504D"/>
                <w:sz w:val="24"/>
                <w:szCs w:val="24"/>
              </w:rPr>
            </w:pPr>
            <w:r w:rsidRPr="00387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Продолжительность образовательной деятельности по подгруппам: во второй младшей подгруппе   продолжительностью  – 15минут. В  средней подгруппе (4-5лет) – 20 минут. В подгруппе для детей старшего дошкольного возраста (5-6лет) – 25 мин, для детей 6-7 лет – 30 минут. По ходу образовательной деятельности проводятся физкультминутки. Перерывы между периодами ОД составляют  не менее 10 минут. Образовательная деятельность</w:t>
            </w: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требующая повышенной познавательной активности и умственного напряжения детей, проводится в первую половину дня и в дни наиболее высокой работоспособности детей (вторник, среда). </w:t>
            </w:r>
          </w:p>
          <w:p w:rsidR="00881B32" w:rsidRPr="00387DCB" w:rsidRDefault="00881B32" w:rsidP="00EF42F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C0504D"/>
                <w:sz w:val="24"/>
                <w:szCs w:val="24"/>
              </w:rPr>
            </w:pPr>
          </w:p>
        </w:tc>
      </w:tr>
      <w:tr w:rsidR="00881B32" w:rsidRPr="00387DCB" w:rsidTr="00EF42F6">
        <w:tc>
          <w:tcPr>
            <w:tcW w:w="1984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881B32" w:rsidRPr="00387DCB" w:rsidRDefault="00881B32" w:rsidP="00EF42F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Характеристика организации дополнительных образовательных услуг.</w:t>
            </w:r>
          </w:p>
        </w:tc>
        <w:tc>
          <w:tcPr>
            <w:tcW w:w="7796" w:type="dxa"/>
            <w:gridSpan w:val="2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881B32" w:rsidRPr="00387DCB" w:rsidRDefault="00881B32" w:rsidP="00EF42F6">
            <w:pPr>
              <w:tabs>
                <w:tab w:val="left" w:pos="720"/>
              </w:tabs>
              <w:spacing w:after="0"/>
              <w:ind w:left="1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Воспитанники средних, старших и подготовительных подгрупп изучают английский язык по программе педагога английского языка.</w:t>
            </w:r>
          </w:p>
          <w:p w:rsidR="00881B32" w:rsidRPr="00387DCB" w:rsidRDefault="00881B32" w:rsidP="00EF42F6">
            <w:pPr>
              <w:tabs>
                <w:tab w:val="left" w:pos="720"/>
              </w:tabs>
              <w:spacing w:after="0"/>
              <w:ind w:left="117"/>
              <w:jc w:val="both"/>
              <w:rPr>
                <w:rFonts w:ascii="Times New Roman" w:eastAsia="Times New Roman" w:hAnsi="Times New Roman" w:cs="Times New Roman"/>
                <w:color w:val="C0504D"/>
                <w:sz w:val="24"/>
                <w:szCs w:val="24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</w:rPr>
              <w:t>Платные образовательные услуги не оказываются</w:t>
            </w:r>
            <w:r w:rsidRPr="00387DCB">
              <w:rPr>
                <w:rFonts w:ascii="Times New Roman" w:eastAsia="Times New Roman" w:hAnsi="Times New Roman" w:cs="Times New Roman"/>
                <w:color w:val="C0504D"/>
                <w:sz w:val="24"/>
                <w:szCs w:val="24"/>
              </w:rPr>
              <w:t>.</w:t>
            </w:r>
          </w:p>
        </w:tc>
      </w:tr>
      <w:tr w:rsidR="00881B32" w:rsidRPr="00387DCB" w:rsidTr="00EF42F6">
        <w:tc>
          <w:tcPr>
            <w:tcW w:w="1984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881B32" w:rsidRPr="00387DCB" w:rsidRDefault="00881B32" w:rsidP="00EF42F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Формы и методы работы с одаренными детьми</w:t>
            </w:r>
          </w:p>
        </w:tc>
        <w:tc>
          <w:tcPr>
            <w:tcW w:w="7796" w:type="dxa"/>
            <w:gridSpan w:val="2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881B32" w:rsidRPr="00387DCB" w:rsidRDefault="00881B32" w:rsidP="00EF42F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С целью создания условий для развития и поддержки одарённых детей в дошкольном образовательном учреждении ежегодно организуются конкурсы,  выставки, работает кружок умелые ручки. </w:t>
            </w:r>
          </w:p>
          <w:p w:rsidR="00881B32" w:rsidRPr="00387DCB" w:rsidRDefault="00881B32" w:rsidP="00EF42F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Результатом работы с одаренными детьми является ежегодное участие в муниципальных, региональных конкурсах.</w:t>
            </w:r>
          </w:p>
        </w:tc>
      </w:tr>
    </w:tbl>
    <w:p w:rsidR="00881B32" w:rsidRPr="00387DCB" w:rsidRDefault="00881B32" w:rsidP="00881B32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881B32" w:rsidRPr="00387DCB" w:rsidRDefault="00881B32" w:rsidP="00881B32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Учебный график ООД составлен с учетом психофизических возможностей детей и обеспечивает взаимосвязь с повседневной жизнью детей в детском саду.</w:t>
      </w:r>
    </w:p>
    <w:p w:rsidR="00881B32" w:rsidRPr="00387DCB" w:rsidRDefault="00881B32" w:rsidP="00881B32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Образовательная деятельность осуществляется  в процессе организации различных видов детской деятельности: образовательной деятельности, в ходе режимных моментов, самостоятельной  деятельности, взаимодействия с семьями детей.</w:t>
      </w:r>
    </w:p>
    <w:p w:rsidR="00881B32" w:rsidRPr="00387DCB" w:rsidRDefault="00881B32" w:rsidP="00881B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1B32" w:rsidRPr="00387DCB" w:rsidRDefault="00881B32" w:rsidP="00881B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4.1.Характеристика развития детей</w:t>
      </w:r>
    </w:p>
    <w:p w:rsidR="00881B32" w:rsidRPr="00387DCB" w:rsidRDefault="00881B32" w:rsidP="00881B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1B32" w:rsidRPr="00387DCB" w:rsidRDefault="00881B32" w:rsidP="00881B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 годового плана, годового календарно – учебного  графика МБДО</w:t>
      </w:r>
      <w:proofErr w:type="gramStart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У-</w:t>
      </w:r>
      <w:proofErr w:type="gramEnd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Олуязский</w:t>
      </w:r>
      <w:proofErr w:type="spellEnd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 «</w:t>
      </w:r>
      <w:proofErr w:type="spellStart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Чачка</w:t>
      </w:r>
      <w:proofErr w:type="spellEnd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» в срок с 13.05.20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22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17.05.20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22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 проведён второй  этап диагностики по освоению программного материала воспитанниками по образовательным областям и развитию интегративных качеств на конец 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21-2022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учебного года.</w:t>
      </w:r>
    </w:p>
    <w:p w:rsidR="00881B32" w:rsidRPr="00387DCB" w:rsidRDefault="00881B32" w:rsidP="00881B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Цель: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оценка </w:t>
      </w:r>
      <w:proofErr w:type="gramStart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уровня качества освоения основной образовательной программы детей</w:t>
      </w:r>
      <w:proofErr w:type="gramEnd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2</w:t>
      </w:r>
      <w:r w:rsidRPr="00387DCB">
        <w:rPr>
          <w:rFonts w:ascii="Times New Roman" w:eastAsia="Times New Roman" w:hAnsi="Times New Roman" w:cs="Times New Roman"/>
          <w:spacing w:val="60"/>
          <w:sz w:val="26"/>
          <w:szCs w:val="26"/>
          <w:lang w:eastAsia="ru-RU"/>
        </w:rPr>
        <w:t>-7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лет на конец 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21-2022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учебного года.</w:t>
      </w:r>
    </w:p>
    <w:p w:rsidR="00881B32" w:rsidRPr="00387DCB" w:rsidRDefault="00881B32" w:rsidP="00881B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81B32" w:rsidRPr="00387DCB" w:rsidRDefault="00881B32" w:rsidP="00881B3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10"/>
        <w:gridCol w:w="1059"/>
        <w:gridCol w:w="1134"/>
        <w:gridCol w:w="1050"/>
        <w:gridCol w:w="1236"/>
        <w:gridCol w:w="1125"/>
        <w:gridCol w:w="900"/>
      </w:tblGrid>
      <w:tr w:rsidR="00881B32" w:rsidRPr="00387DCB" w:rsidTr="00EF42F6">
        <w:tc>
          <w:tcPr>
            <w:tcW w:w="2310" w:type="dxa"/>
            <w:vMerge w:val="restart"/>
          </w:tcPr>
          <w:p w:rsidR="00881B32" w:rsidRPr="00387DCB" w:rsidRDefault="00881B32" w:rsidP="00EF4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Образовательные области</w:t>
            </w:r>
          </w:p>
        </w:tc>
        <w:tc>
          <w:tcPr>
            <w:tcW w:w="2193" w:type="dxa"/>
            <w:gridSpan w:val="2"/>
          </w:tcPr>
          <w:p w:rsidR="00881B32" w:rsidRPr="00387DCB" w:rsidRDefault="00881B32" w:rsidP="00EF4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Высокий уровень</w:t>
            </w:r>
          </w:p>
        </w:tc>
        <w:tc>
          <w:tcPr>
            <w:tcW w:w="2286" w:type="dxa"/>
            <w:gridSpan w:val="2"/>
          </w:tcPr>
          <w:p w:rsidR="00881B32" w:rsidRPr="00387DCB" w:rsidRDefault="00881B32" w:rsidP="00EF4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Средний  уровень</w:t>
            </w:r>
          </w:p>
        </w:tc>
        <w:tc>
          <w:tcPr>
            <w:tcW w:w="2025" w:type="dxa"/>
            <w:gridSpan w:val="2"/>
          </w:tcPr>
          <w:p w:rsidR="00881B32" w:rsidRPr="00387DCB" w:rsidRDefault="00881B32" w:rsidP="00EF4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Ниже среднего</w:t>
            </w:r>
          </w:p>
        </w:tc>
      </w:tr>
      <w:tr w:rsidR="00881B32" w:rsidRPr="00387DCB" w:rsidTr="00EF42F6">
        <w:tc>
          <w:tcPr>
            <w:tcW w:w="2310" w:type="dxa"/>
            <w:vMerge/>
          </w:tcPr>
          <w:p w:rsidR="00881B32" w:rsidRPr="00387DCB" w:rsidRDefault="00881B32" w:rsidP="00EF4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59" w:type="dxa"/>
          </w:tcPr>
          <w:p w:rsidR="00881B32" w:rsidRPr="00387DCB" w:rsidRDefault="00881B32" w:rsidP="00EF4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134" w:type="dxa"/>
          </w:tcPr>
          <w:p w:rsidR="00881B32" w:rsidRPr="00387DCB" w:rsidRDefault="00881B32" w:rsidP="00EF4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%</w:t>
            </w:r>
          </w:p>
        </w:tc>
        <w:tc>
          <w:tcPr>
            <w:tcW w:w="1050" w:type="dxa"/>
          </w:tcPr>
          <w:p w:rsidR="00881B32" w:rsidRPr="00387DCB" w:rsidRDefault="00881B32" w:rsidP="00EF4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236" w:type="dxa"/>
          </w:tcPr>
          <w:p w:rsidR="00881B32" w:rsidRPr="00387DCB" w:rsidRDefault="00881B32" w:rsidP="00EF4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%</w:t>
            </w:r>
          </w:p>
        </w:tc>
        <w:tc>
          <w:tcPr>
            <w:tcW w:w="1125" w:type="dxa"/>
          </w:tcPr>
          <w:p w:rsidR="00881B32" w:rsidRPr="00387DCB" w:rsidRDefault="00881B32" w:rsidP="00EF4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900" w:type="dxa"/>
          </w:tcPr>
          <w:p w:rsidR="00881B32" w:rsidRPr="00387DCB" w:rsidRDefault="00881B32" w:rsidP="00EF4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%</w:t>
            </w:r>
          </w:p>
        </w:tc>
      </w:tr>
      <w:tr w:rsidR="00881B32" w:rsidRPr="00387DCB" w:rsidTr="00EF42F6">
        <w:tc>
          <w:tcPr>
            <w:tcW w:w="2310" w:type="dxa"/>
          </w:tcPr>
          <w:p w:rsidR="00881B32" w:rsidRPr="00387DCB" w:rsidRDefault="00881B32" w:rsidP="00EF4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Социально-коммуникативное развитие</w:t>
            </w:r>
          </w:p>
          <w:p w:rsidR="00881B32" w:rsidRPr="00387DCB" w:rsidRDefault="00881B32" w:rsidP="00EF4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59" w:type="dxa"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050" w:type="dxa"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36" w:type="dxa"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25" w:type="dxa"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00" w:type="dxa"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81B32" w:rsidRPr="00387DCB" w:rsidTr="00EF42F6">
        <w:tc>
          <w:tcPr>
            <w:tcW w:w="2310" w:type="dxa"/>
          </w:tcPr>
          <w:p w:rsidR="00881B32" w:rsidRPr="00387DCB" w:rsidRDefault="00881B32" w:rsidP="00EF4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Познавательное </w:t>
            </w:r>
            <w:r w:rsidRPr="00387D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развитие</w:t>
            </w:r>
          </w:p>
          <w:p w:rsidR="00881B32" w:rsidRPr="00387DCB" w:rsidRDefault="00881B32" w:rsidP="00EF4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59" w:type="dxa"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134" w:type="dxa"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050" w:type="dxa"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36" w:type="dxa"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25" w:type="dxa"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00" w:type="dxa"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</w:tr>
      <w:tr w:rsidR="00881B32" w:rsidRPr="00387DCB" w:rsidTr="00EF42F6">
        <w:trPr>
          <w:trHeight w:val="1003"/>
        </w:trPr>
        <w:tc>
          <w:tcPr>
            <w:tcW w:w="2310" w:type="dxa"/>
            <w:vMerge w:val="restart"/>
          </w:tcPr>
          <w:p w:rsidR="00881B32" w:rsidRPr="00387DCB" w:rsidRDefault="00881B32" w:rsidP="00EF4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Художественно-эстетическое развитие</w:t>
            </w:r>
          </w:p>
          <w:p w:rsidR="00881B32" w:rsidRPr="00387DCB" w:rsidRDefault="00881B32" w:rsidP="00EF4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Музыкальное развитие</w:t>
            </w:r>
          </w:p>
        </w:tc>
        <w:tc>
          <w:tcPr>
            <w:tcW w:w="1059" w:type="dxa"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0%</w:t>
            </w:r>
          </w:p>
        </w:tc>
        <w:tc>
          <w:tcPr>
            <w:tcW w:w="1050" w:type="dxa"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36" w:type="dxa"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0%</w:t>
            </w:r>
          </w:p>
        </w:tc>
        <w:tc>
          <w:tcPr>
            <w:tcW w:w="1125" w:type="dxa"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00" w:type="dxa"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81B32" w:rsidRPr="00387DCB" w:rsidTr="00EF42F6">
        <w:tc>
          <w:tcPr>
            <w:tcW w:w="2310" w:type="dxa"/>
            <w:vMerge/>
          </w:tcPr>
          <w:p w:rsidR="00881B32" w:rsidRPr="00387DCB" w:rsidRDefault="00881B32" w:rsidP="00EF4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59" w:type="dxa"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134" w:type="dxa"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050" w:type="dxa"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36" w:type="dxa"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0%</w:t>
            </w:r>
          </w:p>
        </w:tc>
        <w:tc>
          <w:tcPr>
            <w:tcW w:w="1125" w:type="dxa"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00" w:type="dxa"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81B32" w:rsidRPr="00387DCB" w:rsidTr="00EF42F6">
        <w:tc>
          <w:tcPr>
            <w:tcW w:w="2310" w:type="dxa"/>
          </w:tcPr>
          <w:p w:rsidR="00881B32" w:rsidRPr="00387DCB" w:rsidRDefault="00881B32" w:rsidP="00EF4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Речевое развитие</w:t>
            </w:r>
          </w:p>
          <w:p w:rsidR="00881B32" w:rsidRPr="00387DCB" w:rsidRDefault="00881B32" w:rsidP="00EF4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59" w:type="dxa"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34" w:type="dxa"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050" w:type="dxa"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36" w:type="dxa"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4%</w:t>
            </w:r>
          </w:p>
        </w:tc>
        <w:tc>
          <w:tcPr>
            <w:tcW w:w="1125" w:type="dxa"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00" w:type="dxa"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881B32" w:rsidRPr="00387DCB" w:rsidTr="00EF42F6">
        <w:trPr>
          <w:trHeight w:val="648"/>
        </w:trPr>
        <w:tc>
          <w:tcPr>
            <w:tcW w:w="2310" w:type="dxa"/>
          </w:tcPr>
          <w:p w:rsidR="00881B32" w:rsidRPr="00387DCB" w:rsidRDefault="00881B32" w:rsidP="00EF4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Физическое  развитие</w:t>
            </w:r>
          </w:p>
        </w:tc>
        <w:tc>
          <w:tcPr>
            <w:tcW w:w="1059" w:type="dxa"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34" w:type="dxa"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050" w:type="dxa"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36" w:type="dxa"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25" w:type="dxa"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00" w:type="dxa"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81B32" w:rsidRPr="00387DCB" w:rsidTr="00EF42F6">
        <w:tc>
          <w:tcPr>
            <w:tcW w:w="2310" w:type="dxa"/>
          </w:tcPr>
          <w:p w:rsidR="00881B32" w:rsidRPr="00387DCB" w:rsidRDefault="00881B32" w:rsidP="00EF4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Татарский язык</w:t>
            </w:r>
          </w:p>
          <w:p w:rsidR="00881B32" w:rsidRPr="00387DCB" w:rsidRDefault="00881B32" w:rsidP="00EF4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59" w:type="dxa"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34" w:type="dxa"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92%</w:t>
            </w:r>
          </w:p>
        </w:tc>
        <w:tc>
          <w:tcPr>
            <w:tcW w:w="1050" w:type="dxa"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36" w:type="dxa"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8%</w:t>
            </w:r>
          </w:p>
        </w:tc>
        <w:tc>
          <w:tcPr>
            <w:tcW w:w="1125" w:type="dxa"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00" w:type="dxa"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81B32" w:rsidRPr="00387DCB" w:rsidTr="00EF42F6">
        <w:tc>
          <w:tcPr>
            <w:tcW w:w="2310" w:type="dxa"/>
          </w:tcPr>
          <w:p w:rsidR="00881B32" w:rsidRPr="00387DCB" w:rsidRDefault="00881B32" w:rsidP="00EF4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Готовность к школьному обучению </w:t>
            </w:r>
          </w:p>
        </w:tc>
        <w:tc>
          <w:tcPr>
            <w:tcW w:w="1059" w:type="dxa"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40%</w:t>
            </w:r>
          </w:p>
        </w:tc>
        <w:tc>
          <w:tcPr>
            <w:tcW w:w="1050" w:type="dxa"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6" w:type="dxa"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0%</w:t>
            </w:r>
          </w:p>
        </w:tc>
        <w:tc>
          <w:tcPr>
            <w:tcW w:w="1125" w:type="dxa"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00" w:type="dxa"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81B32" w:rsidRPr="00387DCB" w:rsidTr="00EF42F6">
        <w:tc>
          <w:tcPr>
            <w:tcW w:w="2310" w:type="dxa"/>
          </w:tcPr>
          <w:p w:rsidR="00881B32" w:rsidRPr="00387DCB" w:rsidRDefault="00881B32" w:rsidP="00EF4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1059" w:type="dxa"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050" w:type="dxa"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36" w:type="dxa"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25" w:type="dxa"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00" w:type="dxa"/>
            <w:vAlign w:val="center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881B32" w:rsidRPr="00387DCB" w:rsidRDefault="00881B32" w:rsidP="00881B3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881B32" w:rsidRDefault="00881B32" w:rsidP="00881B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81B32" w:rsidRPr="00387DCB" w:rsidRDefault="00881B32" w:rsidP="00881B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Социально-бытовое обеспечение воспитанников, сотрудников</w:t>
      </w:r>
    </w:p>
    <w:p w:rsidR="00881B32" w:rsidRPr="00387DCB" w:rsidRDefault="00881B32" w:rsidP="00881B3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879" w:type="dxa"/>
        <w:tblInd w:w="-3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7610"/>
      </w:tblGrid>
      <w:tr w:rsidR="00881B32" w:rsidRPr="00387DCB" w:rsidTr="00EF42F6">
        <w:tc>
          <w:tcPr>
            <w:tcW w:w="2269" w:type="dxa"/>
            <w:hideMark/>
          </w:tcPr>
          <w:p w:rsidR="00881B32" w:rsidRPr="00387DCB" w:rsidRDefault="00881B32" w:rsidP="00EF42F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Профилактическая и физкультурно - оздоровительная работа</w:t>
            </w:r>
          </w:p>
        </w:tc>
        <w:tc>
          <w:tcPr>
            <w:tcW w:w="7610" w:type="dxa"/>
          </w:tcPr>
          <w:p w:rsidR="00881B32" w:rsidRPr="00387DCB" w:rsidRDefault="00881B32" w:rsidP="00EF42F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Основным  источником  сведений  о  состоянии  здоровья  воспитанников  служат  результаты  обязательных  медицинских  осмотров.  </w:t>
            </w:r>
          </w:p>
          <w:p w:rsidR="00881B32" w:rsidRPr="00387DCB" w:rsidRDefault="00881B32" w:rsidP="00EF42F6">
            <w:pPr>
              <w:tabs>
                <w:tab w:val="left" w:pos="851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Медицинская сестра наряду с администрацией и педагогическим персоналом учреждения несет ответственность за проведение лечебно-профилактических мероприятий, соблюдение санитарно-гигиенических норм, режима и качество питания воспитанников.</w:t>
            </w:r>
          </w:p>
          <w:p w:rsidR="00881B32" w:rsidRPr="00387DCB" w:rsidRDefault="00881B32" w:rsidP="00EF42F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Проводится  профилактика  гриппа  и  ОРВИ.  Дети  получают  аскорбиновую  кислоту,  которая  способствуют  правильному  течению  обменных  процессов и повышению иммунитета. Используются  все  организованные  формы  занятий  физическими  упражнениями  с  широким  включением  подвижных  игр,  спортивных  упражнений  с  элементами  соревнований,  а  также  пешеходные  прогулки,  экскурсии.</w:t>
            </w:r>
          </w:p>
          <w:p w:rsidR="00881B32" w:rsidRPr="00387DCB" w:rsidRDefault="00881B32" w:rsidP="00EF42F6">
            <w:pPr>
              <w:spacing w:after="0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</w:rPr>
              <w:t>Под руководством медицинского работника проводится физкультурно-оздоровительная работа: комплекс закаливающих процедур с использованием природных факторов (солнце, воздух, вода), полоскание рта  солевым раствором.  Закаливание детского организма проводится систематически во все времена года.</w:t>
            </w:r>
          </w:p>
          <w:p w:rsidR="00881B32" w:rsidRPr="00387DCB" w:rsidRDefault="00881B32" w:rsidP="00EF42F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</w:rPr>
              <w:t>В МБДОУ проводятся следующие оздоровительные мероприятия:</w:t>
            </w:r>
          </w:p>
          <w:p w:rsidR="00881B32" w:rsidRPr="00387DCB" w:rsidRDefault="00881B32" w:rsidP="00881B32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закаливающие процедуры; </w:t>
            </w:r>
          </w:p>
          <w:p w:rsidR="00881B32" w:rsidRPr="00387DCB" w:rsidRDefault="00881B32" w:rsidP="00881B32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</w:rPr>
              <w:t>воздушные, солнечные ванны;</w:t>
            </w:r>
          </w:p>
          <w:p w:rsidR="00881B32" w:rsidRPr="00387DCB" w:rsidRDefault="00881B32" w:rsidP="00881B32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</w:rPr>
              <w:t>гимнастика-пробуждение после сна и хождение босиком по мокрым и массажным коврикам;</w:t>
            </w:r>
          </w:p>
          <w:p w:rsidR="00881B32" w:rsidRPr="00387DCB" w:rsidRDefault="00881B32" w:rsidP="00881B32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профилактика плоскостопия.</w:t>
            </w:r>
          </w:p>
          <w:p w:rsidR="00881B32" w:rsidRPr="00387DCB" w:rsidRDefault="00881B32" w:rsidP="00EF42F6">
            <w:pPr>
              <w:spacing w:after="0"/>
              <w:ind w:left="720"/>
              <w:jc w:val="both"/>
              <w:rPr>
                <w:rFonts w:ascii="Times New Roman" w:eastAsia="Times New Roman" w:hAnsi="Times New Roman" w:cs="Times New Roman"/>
                <w:color w:val="C0504D"/>
                <w:sz w:val="24"/>
                <w:szCs w:val="24"/>
              </w:rPr>
            </w:pPr>
          </w:p>
        </w:tc>
      </w:tr>
      <w:tr w:rsidR="00881B32" w:rsidRPr="00387DCB" w:rsidTr="00EF42F6">
        <w:tc>
          <w:tcPr>
            <w:tcW w:w="2269" w:type="dxa"/>
            <w:hideMark/>
          </w:tcPr>
          <w:p w:rsidR="00881B32" w:rsidRPr="00387DCB" w:rsidRDefault="00881B32" w:rsidP="00EF42F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7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Организация питания воспитанников в </w:t>
            </w:r>
            <w:r w:rsidRPr="00387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дошкольном образовательном учреждении</w:t>
            </w:r>
          </w:p>
        </w:tc>
        <w:tc>
          <w:tcPr>
            <w:tcW w:w="7610" w:type="dxa"/>
          </w:tcPr>
          <w:p w:rsidR="00881B32" w:rsidRPr="00387DCB" w:rsidRDefault="00881B32" w:rsidP="00EF42F6">
            <w:pPr>
              <w:spacing w:after="0"/>
              <w:ind w:left="4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7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     В дошкольном образовательном учреждении  организовано 4-х разовое  питание детей на основании </w:t>
            </w: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</w:rPr>
              <w:t>10 д</w:t>
            </w:r>
            <w:r w:rsidRPr="00387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невного меню.</w:t>
            </w:r>
          </w:p>
          <w:p w:rsidR="00881B32" w:rsidRPr="00387DCB" w:rsidRDefault="00881B32" w:rsidP="00EF42F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7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В соответствии с требованиями СанПиН </w:t>
            </w: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2.4.1.3049-13 </w:t>
            </w:r>
            <w:r w:rsidRPr="00387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интервал </w:t>
            </w:r>
            <w:r w:rsidRPr="00387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между приёмами пищи не превышает 4 часов во всех возрастных группах.</w:t>
            </w:r>
            <w:r w:rsidRPr="00387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         Питание детей организовано с учётом следующих принципов:</w:t>
            </w:r>
          </w:p>
          <w:p w:rsidR="00881B32" w:rsidRPr="00387DCB" w:rsidRDefault="00881B32" w:rsidP="00881B32">
            <w:pPr>
              <w:numPr>
                <w:ilvl w:val="0"/>
                <w:numId w:val="2"/>
              </w:numPr>
              <w:spacing w:after="0" w:line="240" w:lineRule="auto"/>
              <w:ind w:left="226" w:hanging="2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7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выполнение режима питания; </w:t>
            </w:r>
          </w:p>
          <w:p w:rsidR="00881B32" w:rsidRPr="00387DCB" w:rsidRDefault="00881B32" w:rsidP="00881B32">
            <w:pPr>
              <w:numPr>
                <w:ilvl w:val="0"/>
                <w:numId w:val="3"/>
              </w:numPr>
              <w:tabs>
                <w:tab w:val="num" w:pos="46"/>
              </w:tabs>
              <w:spacing w:after="0" w:line="240" w:lineRule="auto"/>
              <w:ind w:left="226" w:hanging="2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7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калорийность питания, ежедневное соблюдение норм потребления продуктов; </w:t>
            </w:r>
          </w:p>
          <w:p w:rsidR="00881B32" w:rsidRPr="00387DCB" w:rsidRDefault="00881B32" w:rsidP="00881B32">
            <w:pPr>
              <w:numPr>
                <w:ilvl w:val="0"/>
                <w:numId w:val="3"/>
              </w:numPr>
              <w:tabs>
                <w:tab w:val="num" w:pos="46"/>
              </w:tabs>
              <w:spacing w:after="0" w:line="240" w:lineRule="auto"/>
              <w:ind w:left="226" w:hanging="2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7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гигиена приёма пищи; </w:t>
            </w:r>
          </w:p>
          <w:p w:rsidR="00881B32" w:rsidRPr="00387DCB" w:rsidRDefault="00881B32" w:rsidP="00881B32">
            <w:pPr>
              <w:numPr>
                <w:ilvl w:val="0"/>
                <w:numId w:val="4"/>
              </w:numPr>
              <w:spacing w:after="0" w:line="240" w:lineRule="auto"/>
              <w:ind w:left="226" w:hanging="2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7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индивидуальный подход к детям во время питания; </w:t>
            </w:r>
          </w:p>
          <w:p w:rsidR="00881B32" w:rsidRPr="00387DCB" w:rsidRDefault="00881B32" w:rsidP="00881B32">
            <w:pPr>
              <w:numPr>
                <w:ilvl w:val="0"/>
                <w:numId w:val="4"/>
              </w:numPr>
              <w:tabs>
                <w:tab w:val="num" w:pos="226"/>
              </w:tabs>
              <w:spacing w:after="0" w:line="240" w:lineRule="auto"/>
              <w:ind w:hanging="15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7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правильность расстановки мебели. </w:t>
            </w:r>
          </w:p>
          <w:p w:rsidR="00881B32" w:rsidRPr="00387DCB" w:rsidRDefault="00881B32" w:rsidP="00EF42F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Ежедневно для  контроля  над  организацией питания в соответствии с требованиями санитарных правил качественного и безопасного горячего питания воспитанников в ДОУ проводится бракераж и делается запись в журнале бракеража готовой продукции.</w:t>
            </w:r>
          </w:p>
          <w:p w:rsidR="00881B32" w:rsidRPr="00387DCB" w:rsidRDefault="00881B32" w:rsidP="00EF42F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Оценку качества готовых блюд  осуществляет </w:t>
            </w:r>
            <w:proofErr w:type="spellStart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</w:rPr>
              <w:t>бракеражная</w:t>
            </w:r>
            <w:proofErr w:type="spellEnd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комиссия. Выдача готовой пищи осуществляется только после проведения данного контроля.</w:t>
            </w:r>
          </w:p>
          <w:p w:rsidR="00881B32" w:rsidRPr="00387DCB" w:rsidRDefault="00881B32" w:rsidP="00EF42F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881B32" w:rsidRPr="00387DCB" w:rsidRDefault="00881B32" w:rsidP="00881B3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81B32" w:rsidRPr="00387DCB" w:rsidRDefault="00881B32" w:rsidP="00881B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 Методическая  деятельность.</w:t>
      </w:r>
    </w:p>
    <w:p w:rsidR="00881B32" w:rsidRPr="00387DCB" w:rsidRDefault="00881B32" w:rsidP="00881B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923" w:type="dxa"/>
        <w:tblInd w:w="-3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7654"/>
      </w:tblGrid>
      <w:tr w:rsidR="00881B32" w:rsidRPr="00387DCB" w:rsidTr="00EF42F6">
        <w:trPr>
          <w:trHeight w:val="67"/>
        </w:trPr>
        <w:tc>
          <w:tcPr>
            <w:tcW w:w="2269" w:type="dxa"/>
            <w:hideMark/>
          </w:tcPr>
          <w:p w:rsidR="00881B32" w:rsidRPr="00387DCB" w:rsidRDefault="00881B32" w:rsidP="00EF42F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</w:rPr>
              <w:t>Полнота реализации планов и программ методической и исследовательской деятельности</w:t>
            </w:r>
          </w:p>
        </w:tc>
        <w:tc>
          <w:tcPr>
            <w:tcW w:w="7654" w:type="dxa"/>
            <w:hideMark/>
          </w:tcPr>
          <w:p w:rsidR="00881B32" w:rsidRPr="00387DCB" w:rsidRDefault="00881B32" w:rsidP="00EF42F6">
            <w:pPr>
              <w:spacing w:after="0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Методическая работа – часть системы непрерывного образования, ориентированная на освоение педагогами содержания основной образовательной программы дошкольного образования; достижений науки и передового педагогического опыта, методов воспитания и образования детей, обеспечивающих реализацию основной образовательной программы дошкольного образования; повышение уровня готовности педагогов к организации и ведению образовательного процесса в современных социальных и экономических условиях. Она содействует развитию у них рефлексивного педагогического мышления, включению педагогов в режим инновационной деятельности.</w:t>
            </w:r>
          </w:p>
          <w:p w:rsidR="00881B32" w:rsidRPr="00387DCB" w:rsidRDefault="00881B32" w:rsidP="00EF42F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</w:rPr>
              <w:t>Целью методической работы в МБДОУ является:</w:t>
            </w:r>
          </w:p>
          <w:p w:rsidR="00881B32" w:rsidRPr="00387DCB" w:rsidRDefault="00881B32" w:rsidP="00881B32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Повышение качества </w:t>
            </w:r>
            <w:proofErr w:type="spellStart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</w:rPr>
              <w:t>-образовательного процесса в соответствии с современными тенденциями;</w:t>
            </w:r>
          </w:p>
          <w:p w:rsidR="00881B32" w:rsidRPr="00387DCB" w:rsidRDefault="00881B32" w:rsidP="00881B32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творческой индивидуальности, профессионального мастерства педагогов.</w:t>
            </w:r>
          </w:p>
          <w:p w:rsidR="00881B32" w:rsidRPr="00387DCB" w:rsidRDefault="00881B32" w:rsidP="00EF42F6">
            <w:pPr>
              <w:spacing w:after="0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Функциональная деятельность методической службы выстроена по четырем основным направлениям: </w:t>
            </w:r>
          </w:p>
          <w:p w:rsidR="00881B32" w:rsidRPr="00387DCB" w:rsidRDefault="00881B32" w:rsidP="00881B32">
            <w:pPr>
              <w:numPr>
                <w:ilvl w:val="0"/>
                <w:numId w:val="5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деятельность.</w:t>
            </w:r>
          </w:p>
          <w:p w:rsidR="00881B32" w:rsidRPr="00387DCB" w:rsidRDefault="00881B32" w:rsidP="00881B32">
            <w:pPr>
              <w:numPr>
                <w:ilvl w:val="0"/>
                <w:numId w:val="5"/>
              </w:numPr>
              <w:spacing w:after="0" w:line="240" w:lineRule="auto"/>
              <w:ind w:right="-45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Информационная деятельность.</w:t>
            </w:r>
          </w:p>
          <w:p w:rsidR="00881B32" w:rsidRPr="00387DCB" w:rsidRDefault="00881B32" w:rsidP="00881B32">
            <w:pPr>
              <w:numPr>
                <w:ilvl w:val="0"/>
                <w:numId w:val="5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Организационно-методическая деятельность.</w:t>
            </w:r>
          </w:p>
          <w:p w:rsidR="00881B32" w:rsidRPr="00387DCB" w:rsidRDefault="00881B32" w:rsidP="00881B32">
            <w:pPr>
              <w:numPr>
                <w:ilvl w:val="0"/>
                <w:numId w:val="5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Консультационная деятельность.</w:t>
            </w:r>
          </w:p>
          <w:p w:rsidR="00881B32" w:rsidRPr="00387DCB" w:rsidRDefault="00881B32" w:rsidP="00EF42F6">
            <w:pPr>
              <w:spacing w:after="0"/>
              <w:ind w:firstLine="3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Формы методической работы в ДОУ направлены на выполнение задач, сформулированных в Уставе, ООП и годовом плане. </w:t>
            </w:r>
          </w:p>
          <w:p w:rsidR="00881B32" w:rsidRPr="00387DCB" w:rsidRDefault="00881B32" w:rsidP="00EF42F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Важным фактором повышения профессионального уровня педагогов является самообразование. Модернизация системы образования, предоставление права выбора вариативных программ и методов воспитания и обучения, разработка авторских программ и методик – хороший стимул для организации этой работы. Направление и содержание самообразования определяется самим воспитателем в </w:t>
            </w: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соответствии с его потребностями и интересами. </w:t>
            </w:r>
          </w:p>
        </w:tc>
      </w:tr>
    </w:tbl>
    <w:p w:rsidR="00881B32" w:rsidRPr="00387DCB" w:rsidRDefault="00881B32" w:rsidP="00881B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81B32" w:rsidRPr="00387DCB" w:rsidRDefault="00881B32" w:rsidP="00881B32">
      <w:pPr>
        <w:overflowPunct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6.1. В течение 20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21-2022</w:t>
      </w:r>
      <w:r w:rsidRPr="00387D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уч. года </w:t>
      </w:r>
      <w:proofErr w:type="gramStart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проведены</w:t>
      </w:r>
      <w:proofErr w:type="gramEnd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педагогических 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овета (4 плановых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881B32" w:rsidRPr="00387DCB" w:rsidRDefault="00881B32" w:rsidP="00881B3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каждом педагогическом совете были приняты решения к  выполнению намеченных задач. </w:t>
      </w:r>
    </w:p>
    <w:p w:rsidR="00881B32" w:rsidRPr="00387DCB" w:rsidRDefault="00881B32" w:rsidP="00881B3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целях изучения состояния </w:t>
      </w:r>
      <w:proofErr w:type="spellStart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-образовательной работы, согласно годовому плану детского сада были проведены тематические проверки:</w:t>
      </w:r>
    </w:p>
    <w:p w:rsidR="00881B32" w:rsidRPr="00387DCB" w:rsidRDefault="00881B32" w:rsidP="00881B3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1) «</w:t>
      </w:r>
      <w:r w:rsidRPr="00387DCB">
        <w:rPr>
          <w:rFonts w:ascii="Times New Roman" w:eastAsia="Calibri" w:hAnsi="Times New Roman" w:cs="Times New Roman"/>
          <w:sz w:val="24"/>
          <w:szCs w:val="28"/>
          <w:lang w:eastAsia="ru-RU"/>
        </w:rPr>
        <w:t>Использование УМК «</w:t>
      </w:r>
      <w:proofErr w:type="spellStart"/>
      <w:r w:rsidRPr="00387DCB">
        <w:rPr>
          <w:rFonts w:ascii="Times New Roman" w:eastAsia="Calibri" w:hAnsi="Times New Roman" w:cs="Times New Roman"/>
          <w:sz w:val="24"/>
          <w:szCs w:val="28"/>
          <w:lang w:eastAsia="ru-RU"/>
        </w:rPr>
        <w:t>Туган</w:t>
      </w:r>
      <w:proofErr w:type="spellEnd"/>
      <w:r w:rsidRPr="00387DCB">
        <w:rPr>
          <w:rFonts w:ascii="Times New Roman" w:eastAsia="Calibri" w:hAnsi="Times New Roman" w:cs="Times New Roman"/>
          <w:sz w:val="24"/>
          <w:szCs w:val="28"/>
          <w:lang w:eastAsia="ru-RU"/>
        </w:rPr>
        <w:t xml:space="preserve"> </w:t>
      </w:r>
      <w:proofErr w:type="spellStart"/>
      <w:r w:rsidRPr="00387DCB">
        <w:rPr>
          <w:rFonts w:ascii="Times New Roman" w:eastAsia="Calibri" w:hAnsi="Times New Roman" w:cs="Times New Roman"/>
          <w:sz w:val="24"/>
          <w:szCs w:val="28"/>
          <w:lang w:eastAsia="ru-RU"/>
        </w:rPr>
        <w:t>телд</w:t>
      </w:r>
      <w:proofErr w:type="spellEnd"/>
      <w:r w:rsidRPr="00387DCB">
        <w:rPr>
          <w:rFonts w:ascii="Times New Roman" w:eastAsia="Calibri" w:hAnsi="Times New Roman" w:cs="Times New Roman"/>
          <w:sz w:val="24"/>
          <w:szCs w:val="28"/>
          <w:lang w:val="tt-RU" w:eastAsia="ru-RU"/>
        </w:rPr>
        <w:t>ә сөйләшәбез</w:t>
      </w:r>
      <w:r w:rsidRPr="00387DCB">
        <w:rPr>
          <w:rFonts w:ascii="Times New Roman" w:eastAsia="Calibri" w:hAnsi="Times New Roman" w:cs="Times New Roman"/>
          <w:sz w:val="24"/>
          <w:szCs w:val="28"/>
          <w:lang w:eastAsia="ru-RU"/>
        </w:rPr>
        <w:t>»</w:t>
      </w:r>
      <w:r w:rsidRPr="00387DCB">
        <w:rPr>
          <w:rFonts w:ascii="Times New Roman" w:eastAsia="Calibri" w:hAnsi="Times New Roman" w:cs="Times New Roman"/>
          <w:sz w:val="24"/>
          <w:szCs w:val="28"/>
          <w:lang w:val="tt-RU" w:eastAsia="ru-RU"/>
        </w:rPr>
        <w:t xml:space="preserve"> </w:t>
      </w:r>
      <w:r w:rsidRPr="00387DCB">
        <w:rPr>
          <w:rFonts w:ascii="Times New Roman" w:eastAsia="Calibri" w:hAnsi="Times New Roman" w:cs="Times New Roman"/>
          <w:sz w:val="24"/>
          <w:szCs w:val="28"/>
          <w:lang w:eastAsia="ru-RU"/>
        </w:rPr>
        <w:t>в ООД и в режиме дня   в старшей,  подготовительной   группах»</w:t>
      </w:r>
      <w:r w:rsidRPr="00387DC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(февраль).</w:t>
      </w:r>
    </w:p>
    <w:p w:rsidR="00881B32" w:rsidRPr="00387DCB" w:rsidRDefault="00881B32" w:rsidP="00881B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Фронтальный контроль </w:t>
      </w:r>
      <w:r w:rsidRPr="00387DCB">
        <w:rPr>
          <w:rFonts w:ascii="Times New Roman" w:hAnsi="Times New Roman" w:cs="Times New Roman"/>
          <w:sz w:val="24"/>
          <w:szCs w:val="24"/>
        </w:rPr>
        <w:t>реализации учебного плана дополнительного образования.</w:t>
      </w:r>
    </w:p>
    <w:p w:rsidR="00881B32" w:rsidRPr="00387DCB" w:rsidRDefault="00881B32" w:rsidP="00881B3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(апрель).</w:t>
      </w:r>
    </w:p>
    <w:p w:rsidR="00881B32" w:rsidRPr="00387DCB" w:rsidRDefault="00881B32" w:rsidP="00881B3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3) «Игра — королева детства» (ноябрь).</w:t>
      </w:r>
    </w:p>
    <w:p w:rsidR="00881B32" w:rsidRPr="00387DCB" w:rsidRDefault="00881B32" w:rsidP="00881B3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По итогам тематических проверок  и фронтального контроля  составлены аналитические  справки и даны рекомендации воспитателям.</w:t>
      </w:r>
    </w:p>
    <w:p w:rsidR="00881B32" w:rsidRPr="00387DCB" w:rsidRDefault="00881B32" w:rsidP="00881B3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Круглые столы для воспитателей</w:t>
      </w: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детского сада на темы: </w:t>
      </w:r>
    </w:p>
    <w:p w:rsidR="00881B32" w:rsidRPr="00387DCB" w:rsidRDefault="00881B32" w:rsidP="00881B32">
      <w:pPr>
        <w:numPr>
          <w:ilvl w:val="1"/>
          <w:numId w:val="3"/>
        </w:numPr>
        <w:spacing w:after="0" w:line="240" w:lineRule="auto"/>
        <w:contextualSpacing/>
        <w:jc w:val="both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387DCB">
        <w:rPr>
          <w:rFonts w:ascii="Times New Roman" w:eastAsia="Calibri" w:hAnsi="Times New Roman" w:cs="Times New Roman"/>
          <w:sz w:val="24"/>
          <w:szCs w:val="24"/>
        </w:rPr>
        <w:t xml:space="preserve"> «Требования к качеству речи педагога дошкольного учреждения»</w:t>
      </w:r>
    </w:p>
    <w:p w:rsidR="00881B32" w:rsidRPr="00387DCB" w:rsidRDefault="00881B32" w:rsidP="00881B32">
      <w:pPr>
        <w:numPr>
          <w:ilvl w:val="1"/>
          <w:numId w:val="3"/>
        </w:numPr>
        <w:spacing w:after="0" w:line="240" w:lineRule="auto"/>
        <w:contextualSpacing/>
        <w:jc w:val="both"/>
        <w:outlineLvl w:val="0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387DCB">
        <w:rPr>
          <w:rFonts w:ascii="Times New Roman" w:eastAsia="Calibri" w:hAnsi="Times New Roman" w:cs="Times New Roman"/>
          <w:sz w:val="24"/>
          <w:szCs w:val="24"/>
        </w:rPr>
        <w:t>«Создание психологического комфорта в детском саду»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11"/>
        <w:gridCol w:w="5785"/>
        <w:gridCol w:w="1458"/>
        <w:gridCol w:w="2177"/>
      </w:tblGrid>
      <w:tr w:rsidR="00881B32" w:rsidRPr="00387DCB" w:rsidTr="00EF42F6">
        <w:trPr>
          <w:trHeight w:val="1332"/>
        </w:trPr>
        <w:tc>
          <w:tcPr>
            <w:tcW w:w="611" w:type="dxa"/>
          </w:tcPr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Т/н</w:t>
            </w:r>
          </w:p>
        </w:tc>
        <w:tc>
          <w:tcPr>
            <w:tcW w:w="5785" w:type="dxa"/>
          </w:tcPr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Исемлек</w:t>
            </w:r>
            <w:proofErr w:type="spellEnd"/>
          </w:p>
        </w:tc>
        <w:tc>
          <w:tcPr>
            <w:tcW w:w="1458" w:type="dxa"/>
          </w:tcPr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Вакыты</w:t>
            </w:r>
            <w:proofErr w:type="spellEnd"/>
          </w:p>
        </w:tc>
        <w:tc>
          <w:tcPr>
            <w:tcW w:w="2177" w:type="dxa"/>
          </w:tcPr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Жаваплы</w:t>
            </w:r>
            <w:proofErr w:type="spellEnd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кеше</w:t>
            </w:r>
            <w:proofErr w:type="spellEnd"/>
          </w:p>
        </w:tc>
      </w:tr>
      <w:tr w:rsidR="00881B32" w:rsidRPr="00387DCB" w:rsidTr="00EF42F6">
        <w:trPr>
          <w:trHeight w:val="660"/>
        </w:trPr>
        <w:tc>
          <w:tcPr>
            <w:tcW w:w="611" w:type="dxa"/>
          </w:tcPr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785" w:type="dxa"/>
          </w:tcPr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У</w:t>
            </w: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ң</w:t>
            </w:r>
            <w:proofErr w:type="spellStart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ыш</w:t>
            </w:r>
            <w:proofErr w:type="spellEnd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</w:t>
            </w: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йр</w:t>
            </w:r>
            <w:proofErr w:type="spellEnd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</w:t>
            </w:r>
            <w:proofErr w:type="spellEnd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1458" w:type="dxa"/>
          </w:tcPr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177" w:type="dxa"/>
          </w:tcPr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рбияче</w:t>
            </w:r>
            <w:proofErr w:type="spellEnd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лә</w:t>
            </w:r>
            <w:proofErr w:type="gramStart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</w:t>
            </w:r>
            <w:proofErr w:type="gramEnd"/>
          </w:p>
        </w:tc>
      </w:tr>
      <w:tr w:rsidR="00881B32" w:rsidRPr="00387DCB" w:rsidTr="00EF42F6">
        <w:trPr>
          <w:trHeight w:val="732"/>
        </w:trPr>
        <w:tc>
          <w:tcPr>
            <w:tcW w:w="611" w:type="dxa"/>
          </w:tcPr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5785" w:type="dxa"/>
          </w:tcPr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Әниләр көне уңаеннан « Әнием – якты кояшым» иртәсе уткэру.</w:t>
            </w:r>
          </w:p>
        </w:tc>
        <w:tc>
          <w:tcPr>
            <w:tcW w:w="1458" w:type="dxa"/>
          </w:tcPr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177" w:type="dxa"/>
          </w:tcPr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рбияче</w:t>
            </w:r>
            <w:proofErr w:type="spellEnd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лә</w:t>
            </w:r>
            <w:proofErr w:type="gramStart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</w:t>
            </w:r>
            <w:proofErr w:type="gramEnd"/>
          </w:p>
        </w:tc>
      </w:tr>
      <w:tr w:rsidR="00881B32" w:rsidRPr="00387DCB" w:rsidTr="00EF42F6">
        <w:trPr>
          <w:trHeight w:val="588"/>
        </w:trPr>
        <w:tc>
          <w:tcPr>
            <w:tcW w:w="611" w:type="dxa"/>
          </w:tcPr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5785" w:type="dxa"/>
          </w:tcPr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ң</w:t>
            </w: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</w:t>
            </w:r>
            <w:proofErr w:type="gramStart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 б</w:t>
            </w:r>
            <w:proofErr w:type="gramEnd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йр</w:t>
            </w:r>
            <w:proofErr w:type="spellEnd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</w:t>
            </w:r>
            <w:proofErr w:type="spellEnd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уткэру</w:t>
            </w:r>
            <w:proofErr w:type="spellEnd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58" w:type="dxa"/>
          </w:tcPr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177" w:type="dxa"/>
          </w:tcPr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рбияче</w:t>
            </w:r>
            <w:proofErr w:type="spellEnd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лә</w:t>
            </w:r>
            <w:proofErr w:type="gramStart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</w:t>
            </w:r>
            <w:proofErr w:type="gramEnd"/>
          </w:p>
        </w:tc>
      </w:tr>
      <w:tr w:rsidR="00881B32" w:rsidRPr="00387DCB" w:rsidTr="00EF42F6">
        <w:trPr>
          <w:trHeight w:val="768"/>
        </w:trPr>
        <w:tc>
          <w:tcPr>
            <w:tcW w:w="611" w:type="dxa"/>
          </w:tcPr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5785" w:type="dxa"/>
          </w:tcPr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Туган</w:t>
            </w:r>
            <w:proofErr w:type="spellEnd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</w:t>
            </w: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ө</w:t>
            </w: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н» </w:t>
            </w:r>
            <w:proofErr w:type="gramStart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кич</w:t>
            </w:r>
            <w:proofErr w:type="gramEnd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се.</w:t>
            </w:r>
          </w:p>
        </w:tc>
        <w:tc>
          <w:tcPr>
            <w:tcW w:w="1458" w:type="dxa"/>
          </w:tcPr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177" w:type="dxa"/>
          </w:tcPr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рбияче</w:t>
            </w:r>
            <w:proofErr w:type="spellEnd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лә</w:t>
            </w:r>
            <w:proofErr w:type="gramStart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</w:t>
            </w:r>
            <w:proofErr w:type="gramEnd"/>
          </w:p>
        </w:tc>
      </w:tr>
      <w:tr w:rsidR="00881B32" w:rsidRPr="00387DCB" w:rsidTr="00EF42F6">
        <w:trPr>
          <w:trHeight w:val="912"/>
        </w:trPr>
        <w:tc>
          <w:tcPr>
            <w:tcW w:w="611" w:type="dxa"/>
          </w:tcPr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5785" w:type="dxa"/>
          </w:tcPr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Гаилә</w:t>
            </w: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</w:t>
            </w: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йр</w:t>
            </w:r>
            <w:proofErr w:type="spellEnd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</w:t>
            </w:r>
            <w:proofErr w:type="spellEnd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күңелле</w:t>
            </w:r>
            <w:proofErr w:type="spellEnd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стартлар</w:t>
            </w:r>
            <w:proofErr w:type="spellEnd"/>
          </w:p>
        </w:tc>
        <w:tc>
          <w:tcPr>
            <w:tcW w:w="1458" w:type="dxa"/>
          </w:tcPr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177" w:type="dxa"/>
          </w:tcPr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рбияче</w:t>
            </w:r>
            <w:proofErr w:type="spellEnd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лә</w:t>
            </w:r>
            <w:proofErr w:type="gramStart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</w:t>
            </w:r>
            <w:proofErr w:type="gramEnd"/>
          </w:p>
        </w:tc>
      </w:tr>
      <w:tr w:rsidR="00881B32" w:rsidRPr="00387DCB" w:rsidTr="00EF42F6">
        <w:trPr>
          <w:trHeight w:val="828"/>
        </w:trPr>
        <w:tc>
          <w:tcPr>
            <w:tcW w:w="611" w:type="dxa"/>
          </w:tcPr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5785" w:type="dxa"/>
          </w:tcPr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 </w:t>
            </w:r>
            <w:proofErr w:type="spellStart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Барыбызга</w:t>
            </w:r>
            <w:proofErr w:type="spellEnd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 </w:t>
            </w:r>
            <w:proofErr w:type="spellStart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</w:t>
            </w:r>
            <w:proofErr w:type="spellEnd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Start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»к</w:t>
            </w:r>
            <w:proofErr w:type="gramEnd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ич</w:t>
            </w:r>
            <w:proofErr w:type="spellEnd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58" w:type="dxa"/>
          </w:tcPr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177" w:type="dxa"/>
          </w:tcPr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рбияче</w:t>
            </w:r>
            <w:proofErr w:type="spellEnd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лә</w:t>
            </w:r>
            <w:proofErr w:type="gramStart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</w:t>
            </w:r>
            <w:proofErr w:type="gramEnd"/>
          </w:p>
        </w:tc>
      </w:tr>
      <w:tr w:rsidR="00881B32" w:rsidRPr="00387DCB" w:rsidTr="00EF42F6">
        <w:trPr>
          <w:trHeight w:val="828"/>
        </w:trPr>
        <w:tc>
          <w:tcPr>
            <w:tcW w:w="611" w:type="dxa"/>
          </w:tcPr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5785" w:type="dxa"/>
          </w:tcPr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«Нәүрүз килә!»</w:t>
            </w:r>
          </w:p>
        </w:tc>
        <w:tc>
          <w:tcPr>
            <w:tcW w:w="1458" w:type="dxa"/>
          </w:tcPr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март</w:t>
            </w:r>
          </w:p>
        </w:tc>
        <w:tc>
          <w:tcPr>
            <w:tcW w:w="2177" w:type="dxa"/>
          </w:tcPr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тәрбиячеләр</w:t>
            </w:r>
          </w:p>
        </w:tc>
      </w:tr>
      <w:tr w:rsidR="00881B32" w:rsidRPr="00387DCB" w:rsidTr="00EF42F6">
        <w:trPr>
          <w:trHeight w:val="756"/>
        </w:trPr>
        <w:tc>
          <w:tcPr>
            <w:tcW w:w="611" w:type="dxa"/>
          </w:tcPr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5785" w:type="dxa"/>
          </w:tcPr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« Шигырь бәйрәме»Г.Тукай туган көненә багышланган кичә.</w:t>
            </w:r>
          </w:p>
        </w:tc>
        <w:tc>
          <w:tcPr>
            <w:tcW w:w="1458" w:type="dxa"/>
          </w:tcPr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апрель</w:t>
            </w:r>
          </w:p>
        </w:tc>
        <w:tc>
          <w:tcPr>
            <w:tcW w:w="2177" w:type="dxa"/>
          </w:tcPr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рбияче</w:t>
            </w:r>
            <w:proofErr w:type="spellEnd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лә</w:t>
            </w:r>
            <w:proofErr w:type="gramStart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</w:t>
            </w:r>
            <w:proofErr w:type="gramEnd"/>
          </w:p>
        </w:tc>
      </w:tr>
      <w:tr w:rsidR="00881B32" w:rsidRPr="00387DCB" w:rsidTr="00EF42F6">
        <w:trPr>
          <w:trHeight w:val="660"/>
        </w:trPr>
        <w:tc>
          <w:tcPr>
            <w:tcW w:w="611" w:type="dxa"/>
          </w:tcPr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5785" w:type="dxa"/>
          </w:tcPr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Тыл ветераннары белән очрашу.</w:t>
            </w:r>
          </w:p>
        </w:tc>
        <w:tc>
          <w:tcPr>
            <w:tcW w:w="1458" w:type="dxa"/>
          </w:tcPr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май</w:t>
            </w:r>
          </w:p>
        </w:tc>
        <w:tc>
          <w:tcPr>
            <w:tcW w:w="2177" w:type="dxa"/>
          </w:tcPr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рбияче</w:t>
            </w:r>
            <w:proofErr w:type="spellEnd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лә</w:t>
            </w:r>
            <w:proofErr w:type="gramStart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</w:t>
            </w:r>
            <w:proofErr w:type="gramEnd"/>
          </w:p>
        </w:tc>
      </w:tr>
      <w:tr w:rsidR="00881B32" w:rsidRPr="00387DCB" w:rsidTr="00EF42F6">
        <w:trPr>
          <w:trHeight w:val="396"/>
        </w:trPr>
        <w:tc>
          <w:tcPr>
            <w:tcW w:w="611" w:type="dxa"/>
          </w:tcPr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5785" w:type="dxa"/>
          </w:tcPr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Мэктәпкә озату кичәсе.</w:t>
            </w:r>
          </w:p>
        </w:tc>
        <w:tc>
          <w:tcPr>
            <w:tcW w:w="1458" w:type="dxa"/>
          </w:tcPr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177" w:type="dxa"/>
          </w:tcPr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рбияче</w:t>
            </w:r>
            <w:proofErr w:type="spellEnd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лә</w:t>
            </w:r>
            <w:proofErr w:type="gramStart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</w:t>
            </w:r>
            <w:proofErr w:type="gramEnd"/>
          </w:p>
        </w:tc>
      </w:tr>
      <w:tr w:rsidR="00881B32" w:rsidRPr="00387DCB" w:rsidTr="00EF42F6">
        <w:trPr>
          <w:trHeight w:val="380"/>
        </w:trPr>
        <w:tc>
          <w:tcPr>
            <w:tcW w:w="611" w:type="dxa"/>
          </w:tcPr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785" w:type="dxa"/>
          </w:tcPr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Ботен донья баларны саклау коне</w:t>
            </w:r>
          </w:p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58" w:type="dxa"/>
          </w:tcPr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177" w:type="dxa"/>
          </w:tcPr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рбияче</w:t>
            </w:r>
            <w:proofErr w:type="spellEnd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лә</w:t>
            </w:r>
            <w:proofErr w:type="gramStart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</w:t>
            </w:r>
            <w:proofErr w:type="gramEnd"/>
          </w:p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81B32" w:rsidRPr="00387DCB" w:rsidTr="00EF42F6">
        <w:trPr>
          <w:trHeight w:val="436"/>
        </w:trPr>
        <w:tc>
          <w:tcPr>
            <w:tcW w:w="611" w:type="dxa"/>
          </w:tcPr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5785" w:type="dxa"/>
          </w:tcPr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Балалар сабантуе.</w:t>
            </w:r>
          </w:p>
        </w:tc>
        <w:tc>
          <w:tcPr>
            <w:tcW w:w="1458" w:type="dxa"/>
          </w:tcPr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177" w:type="dxa"/>
          </w:tcPr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рбияче</w:t>
            </w:r>
            <w:proofErr w:type="spellEnd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лә</w:t>
            </w:r>
            <w:proofErr w:type="gramStart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</w:t>
            </w:r>
            <w:proofErr w:type="gramEnd"/>
          </w:p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81B32" w:rsidRPr="00387DCB" w:rsidRDefault="00881B32" w:rsidP="00881B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1B32" w:rsidRPr="00387DCB" w:rsidRDefault="00881B32" w:rsidP="00881B3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81B32" w:rsidRPr="00387DCB" w:rsidRDefault="00881B32" w:rsidP="00881B3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81B32" w:rsidRPr="00387DCB" w:rsidRDefault="00881B32" w:rsidP="00881B3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81B32" w:rsidRPr="00387DCB" w:rsidRDefault="00881B32" w:rsidP="00881B3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81B32" w:rsidRPr="00387DCB" w:rsidRDefault="00881B32" w:rsidP="00881B3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81B32" w:rsidRPr="00387DCB" w:rsidRDefault="00881B32" w:rsidP="00881B3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81B32" w:rsidRPr="00387DCB" w:rsidRDefault="00881B32" w:rsidP="00881B3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81B32" w:rsidRDefault="00881B32" w:rsidP="00881B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81B32" w:rsidRPr="00387DCB" w:rsidRDefault="00881B32" w:rsidP="00881B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6.2. Результативность участия в конкурсах коллектива  и воспитанников</w:t>
      </w:r>
    </w:p>
    <w:p w:rsidR="00881B32" w:rsidRPr="00387DCB" w:rsidRDefault="00881B32" w:rsidP="00881B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МБДОУ «</w:t>
      </w:r>
      <w:proofErr w:type="spellStart"/>
      <w:r w:rsidRPr="00387D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Олуязский</w:t>
      </w:r>
      <w:proofErr w:type="spellEnd"/>
      <w:r w:rsidRPr="00387D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детский сад  «</w:t>
      </w:r>
      <w:proofErr w:type="spellStart"/>
      <w:r w:rsidRPr="00387D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Чачка</w:t>
      </w:r>
      <w:proofErr w:type="spellEnd"/>
      <w:r w:rsidRPr="00387D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». </w:t>
      </w:r>
    </w:p>
    <w:p w:rsidR="00881B32" w:rsidRPr="00387DCB" w:rsidRDefault="00881B32" w:rsidP="00881B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Достижения педагогов</w:t>
      </w:r>
    </w:p>
    <w:tbl>
      <w:tblPr>
        <w:tblW w:w="9899" w:type="dxa"/>
        <w:tblInd w:w="1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04"/>
        <w:gridCol w:w="2415"/>
        <w:gridCol w:w="3921"/>
        <w:gridCol w:w="1559"/>
      </w:tblGrid>
      <w:tr w:rsidR="00881B32" w:rsidRPr="00387DCB" w:rsidTr="00EF42F6">
        <w:trPr>
          <w:trHeight w:val="660"/>
        </w:trPr>
        <w:tc>
          <w:tcPr>
            <w:tcW w:w="2004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воспитателя</w:t>
            </w:r>
          </w:p>
        </w:tc>
        <w:tc>
          <w:tcPr>
            <w:tcW w:w="2415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Орг. комитет</w:t>
            </w:r>
          </w:p>
        </w:tc>
        <w:tc>
          <w:tcPr>
            <w:tcW w:w="3921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</w:t>
            </w:r>
          </w:p>
        </w:tc>
        <w:tc>
          <w:tcPr>
            <w:tcW w:w="1559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</w:tr>
      <w:tr w:rsidR="00881B32" w:rsidRPr="00387DCB" w:rsidTr="00EF42F6">
        <w:trPr>
          <w:trHeight w:val="1620"/>
        </w:trPr>
        <w:tc>
          <w:tcPr>
            <w:tcW w:w="2004" w:type="dxa"/>
          </w:tcPr>
          <w:p w:rsidR="00881B32" w:rsidRPr="00387DCB" w:rsidRDefault="00881B32" w:rsidP="00EF42F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87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Галиуллина</w:t>
            </w:r>
            <w:proofErr w:type="spellEnd"/>
            <w:r w:rsidRPr="00387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 Р.</w:t>
            </w:r>
          </w:p>
        </w:tc>
        <w:tc>
          <w:tcPr>
            <w:tcW w:w="2415" w:type="dxa"/>
          </w:tcPr>
          <w:p w:rsidR="00881B32" w:rsidRPr="00387DCB" w:rsidRDefault="00881B32" w:rsidP="00EF42F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МКУ «Управление образования Исполнительного комитета</w:t>
            </w:r>
          </w:p>
          <w:p w:rsidR="00881B32" w:rsidRPr="00387DCB" w:rsidRDefault="00881B32" w:rsidP="00EF42F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Сабинского муниципального района РТ»</w:t>
            </w:r>
          </w:p>
        </w:tc>
        <w:tc>
          <w:tcPr>
            <w:tcW w:w="3921" w:type="dxa"/>
          </w:tcPr>
          <w:p w:rsidR="00881B32" w:rsidRPr="00387DCB" w:rsidRDefault="00881B32" w:rsidP="00EF42F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«Дидактические игры – способы и методы изучения двух языков в разновозрастной группе</w:t>
            </w: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»;</w:t>
            </w:r>
          </w:p>
        </w:tc>
        <w:tc>
          <w:tcPr>
            <w:tcW w:w="1559" w:type="dxa"/>
          </w:tcPr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</w:tc>
      </w:tr>
      <w:tr w:rsidR="00881B32" w:rsidRPr="00387DCB" w:rsidTr="00EF42F6">
        <w:trPr>
          <w:trHeight w:val="1620"/>
        </w:trPr>
        <w:tc>
          <w:tcPr>
            <w:tcW w:w="2004" w:type="dxa"/>
          </w:tcPr>
          <w:p w:rsidR="00881B32" w:rsidRPr="00387DCB" w:rsidRDefault="00881B32" w:rsidP="00EF42F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87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Галиуллина</w:t>
            </w:r>
            <w:proofErr w:type="spellEnd"/>
            <w:r w:rsidRPr="00387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 Р.</w:t>
            </w:r>
          </w:p>
        </w:tc>
        <w:tc>
          <w:tcPr>
            <w:tcW w:w="2415" w:type="dxa"/>
          </w:tcPr>
          <w:p w:rsidR="00881B32" w:rsidRPr="00387DCB" w:rsidRDefault="00881B32" w:rsidP="00EF42F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Центр информационных технологий и методического обеспечения «Развитие»</w:t>
            </w:r>
          </w:p>
        </w:tc>
        <w:tc>
          <w:tcPr>
            <w:tcW w:w="3921" w:type="dxa"/>
          </w:tcPr>
          <w:p w:rsidR="00881B32" w:rsidRPr="00387DCB" w:rsidRDefault="00881B32" w:rsidP="00EF42F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Патриотическое воспитание дошкольников в условиях реализации ФГОС»</w:t>
            </w:r>
          </w:p>
        </w:tc>
        <w:tc>
          <w:tcPr>
            <w:tcW w:w="1559" w:type="dxa"/>
          </w:tcPr>
          <w:p w:rsidR="00881B32" w:rsidRPr="00387DCB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</w:t>
            </w:r>
          </w:p>
        </w:tc>
      </w:tr>
      <w:tr w:rsidR="00881B32" w:rsidRPr="00387DCB" w:rsidTr="00EF42F6">
        <w:trPr>
          <w:trHeight w:val="1620"/>
        </w:trPr>
        <w:tc>
          <w:tcPr>
            <w:tcW w:w="2004" w:type="dxa"/>
          </w:tcPr>
          <w:p w:rsidR="00881B32" w:rsidRPr="00387DCB" w:rsidRDefault="00881B32" w:rsidP="00EF42F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87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Галиуллина</w:t>
            </w:r>
            <w:proofErr w:type="spellEnd"/>
            <w:r w:rsidRPr="00387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 Р.</w:t>
            </w:r>
          </w:p>
        </w:tc>
        <w:tc>
          <w:tcPr>
            <w:tcW w:w="2415" w:type="dxa"/>
          </w:tcPr>
          <w:p w:rsidR="00881B32" w:rsidRDefault="00881B32" w:rsidP="00EF42F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Республиканский конкурс авторских методических разработок проектов для педагогов ДОО </w:t>
            </w:r>
          </w:p>
        </w:tc>
        <w:tc>
          <w:tcPr>
            <w:tcW w:w="3921" w:type="dxa"/>
          </w:tcPr>
          <w:p w:rsidR="00881B32" w:rsidRPr="00387DCB" w:rsidRDefault="00881B32" w:rsidP="00EF42F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«Проекты по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раннему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профориентировании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59" w:type="dxa"/>
          </w:tcPr>
          <w:p w:rsidR="00881B32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</w:tr>
      <w:tr w:rsidR="00881B32" w:rsidRPr="00387DCB" w:rsidTr="00EF42F6">
        <w:trPr>
          <w:trHeight w:val="1620"/>
        </w:trPr>
        <w:tc>
          <w:tcPr>
            <w:tcW w:w="2004" w:type="dxa"/>
          </w:tcPr>
          <w:p w:rsidR="00881B32" w:rsidRPr="00387DCB" w:rsidRDefault="00881B32" w:rsidP="00EF42F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Ахметова Л.Р.</w:t>
            </w:r>
          </w:p>
        </w:tc>
        <w:tc>
          <w:tcPr>
            <w:tcW w:w="2415" w:type="dxa"/>
          </w:tcPr>
          <w:p w:rsidR="00881B32" w:rsidRDefault="00881B32" w:rsidP="00EF42F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640B4A">
              <w:rPr>
                <w:rFonts w:ascii="Times New Roman" w:eastAsia="TimesNewRomanPSMT" w:hAnsi="Times New Roman" w:cs="Times New Roman"/>
                <w:sz w:val="24"/>
                <w:szCs w:val="24"/>
              </w:rPr>
              <w:t>Сайт Новое достижение</w:t>
            </w:r>
          </w:p>
          <w:p w:rsidR="00881B32" w:rsidRPr="00640B4A" w:rsidRDefault="00881B32" w:rsidP="00EF42F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>Всероссийской викторины</w:t>
            </w:r>
          </w:p>
        </w:tc>
        <w:tc>
          <w:tcPr>
            <w:tcW w:w="3921" w:type="dxa"/>
          </w:tcPr>
          <w:p w:rsidR="00881B32" w:rsidRDefault="00881B32" w:rsidP="00EF42F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 Современный педагог и ИКТ»</w:t>
            </w:r>
          </w:p>
        </w:tc>
        <w:tc>
          <w:tcPr>
            <w:tcW w:w="1559" w:type="dxa"/>
          </w:tcPr>
          <w:p w:rsidR="00881B32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</w:tr>
      <w:tr w:rsidR="00881B32" w:rsidRPr="00387DCB" w:rsidTr="00EF42F6">
        <w:trPr>
          <w:trHeight w:val="1620"/>
        </w:trPr>
        <w:tc>
          <w:tcPr>
            <w:tcW w:w="2004" w:type="dxa"/>
          </w:tcPr>
          <w:p w:rsidR="00881B32" w:rsidRDefault="00881B32" w:rsidP="00EF42F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Ахметова Л.Р.</w:t>
            </w:r>
          </w:p>
        </w:tc>
        <w:tc>
          <w:tcPr>
            <w:tcW w:w="2415" w:type="dxa"/>
          </w:tcPr>
          <w:p w:rsidR="00881B32" w:rsidRPr="00640B4A" w:rsidRDefault="00881B32" w:rsidP="00EF42F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>ЦСГО</w:t>
            </w:r>
          </w:p>
        </w:tc>
        <w:tc>
          <w:tcPr>
            <w:tcW w:w="3921" w:type="dxa"/>
          </w:tcPr>
          <w:p w:rsidR="00881B32" w:rsidRDefault="00881B32" w:rsidP="00EF42F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«Роль народных подвижных игр в развитии коммуникативно-речевой деятельности детей в условиях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полилингвального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образования»</w:t>
            </w:r>
          </w:p>
        </w:tc>
        <w:tc>
          <w:tcPr>
            <w:tcW w:w="1559" w:type="dxa"/>
          </w:tcPr>
          <w:p w:rsidR="00881B32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</w:tr>
      <w:tr w:rsidR="00881B32" w:rsidRPr="00387DCB" w:rsidTr="00EF42F6">
        <w:trPr>
          <w:trHeight w:val="1620"/>
        </w:trPr>
        <w:tc>
          <w:tcPr>
            <w:tcW w:w="2004" w:type="dxa"/>
          </w:tcPr>
          <w:p w:rsidR="00881B32" w:rsidRDefault="00881B32" w:rsidP="00EF42F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87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Галиуллина</w:t>
            </w:r>
            <w:proofErr w:type="spellEnd"/>
            <w:r w:rsidRPr="00387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 Р.</w:t>
            </w:r>
          </w:p>
        </w:tc>
        <w:tc>
          <w:tcPr>
            <w:tcW w:w="2415" w:type="dxa"/>
          </w:tcPr>
          <w:p w:rsidR="00881B32" w:rsidRDefault="00881B32" w:rsidP="00EF42F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640B4A">
              <w:rPr>
                <w:rFonts w:ascii="Times New Roman" w:eastAsia="TimesNewRomanPSMT" w:hAnsi="Times New Roman" w:cs="Times New Roman"/>
                <w:sz w:val="24"/>
                <w:szCs w:val="24"/>
              </w:rPr>
              <w:t>ЦСГО</w:t>
            </w:r>
          </w:p>
        </w:tc>
        <w:tc>
          <w:tcPr>
            <w:tcW w:w="3921" w:type="dxa"/>
          </w:tcPr>
          <w:p w:rsidR="00881B32" w:rsidRDefault="00881B32" w:rsidP="00EF42F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«Роль народных подвижных игр в развитии коммуникативно-речевой деятельности детей в условиях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полилингвального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образования»</w:t>
            </w:r>
          </w:p>
        </w:tc>
        <w:tc>
          <w:tcPr>
            <w:tcW w:w="1559" w:type="dxa"/>
          </w:tcPr>
          <w:p w:rsidR="00881B32" w:rsidRDefault="00881B32" w:rsidP="00EF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</w:tr>
    </w:tbl>
    <w:p w:rsidR="00881B32" w:rsidRPr="00387DCB" w:rsidRDefault="00881B32" w:rsidP="00881B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Достижения детей</w:t>
      </w:r>
    </w:p>
    <w:tbl>
      <w:tblPr>
        <w:tblW w:w="9899" w:type="dxa"/>
        <w:tblInd w:w="1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76"/>
        <w:gridCol w:w="3270"/>
        <w:gridCol w:w="2410"/>
        <w:gridCol w:w="1843"/>
      </w:tblGrid>
      <w:tr w:rsidR="00881B32" w:rsidRPr="00387DCB" w:rsidTr="00EF42F6">
        <w:trPr>
          <w:trHeight w:val="660"/>
        </w:trPr>
        <w:tc>
          <w:tcPr>
            <w:tcW w:w="2376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ФИО ребенка </w:t>
            </w:r>
          </w:p>
        </w:tc>
        <w:tc>
          <w:tcPr>
            <w:tcW w:w="3270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</w:t>
            </w:r>
            <w:proofErr w:type="gramStart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омитет</w:t>
            </w:r>
            <w:proofErr w:type="spellEnd"/>
          </w:p>
        </w:tc>
        <w:tc>
          <w:tcPr>
            <w:tcW w:w="2410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</w:t>
            </w:r>
          </w:p>
        </w:tc>
        <w:tc>
          <w:tcPr>
            <w:tcW w:w="1843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</w:tr>
      <w:tr w:rsidR="00881B32" w:rsidRPr="00387DCB" w:rsidTr="00EF42F6">
        <w:trPr>
          <w:trHeight w:val="660"/>
        </w:trPr>
        <w:tc>
          <w:tcPr>
            <w:tcW w:w="2376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noProof/>
                <w:color w:val="000000"/>
                <w:sz w:val="24"/>
                <w:szCs w:val="24"/>
                <w:lang w:eastAsia="ru-RU"/>
              </w:rPr>
              <w:t>Мадина Гыймранова</w:t>
            </w:r>
          </w:p>
        </w:tc>
        <w:tc>
          <w:tcPr>
            <w:tcW w:w="3270" w:type="dxa"/>
          </w:tcPr>
          <w:p w:rsidR="00881B32" w:rsidRPr="00387DCB" w:rsidRDefault="00881B32" w:rsidP="00EF42F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Общероссийский конкурс детских тематических рисунков «Разноцветные капли – 2022»</w:t>
            </w:r>
          </w:p>
        </w:tc>
        <w:tc>
          <w:tcPr>
            <w:tcW w:w="2410" w:type="dxa"/>
          </w:tcPr>
          <w:p w:rsidR="00881B32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Диплом участника</w:t>
            </w:r>
          </w:p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«Разноцветные капли – 2022»</w:t>
            </w:r>
          </w:p>
        </w:tc>
        <w:tc>
          <w:tcPr>
            <w:tcW w:w="1843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</w:tr>
      <w:tr w:rsidR="00881B32" w:rsidRPr="00387DCB" w:rsidTr="00EF42F6">
        <w:trPr>
          <w:trHeight w:val="660"/>
        </w:trPr>
        <w:tc>
          <w:tcPr>
            <w:tcW w:w="2376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noProof/>
                <w:color w:val="000000"/>
                <w:sz w:val="24"/>
                <w:szCs w:val="24"/>
                <w:lang w:eastAsia="ru-RU"/>
              </w:rPr>
              <w:t>Ясмина Мухаметгалиева</w:t>
            </w:r>
          </w:p>
        </w:tc>
        <w:tc>
          <w:tcPr>
            <w:tcW w:w="3270" w:type="dxa"/>
          </w:tcPr>
          <w:p w:rsidR="00881B32" w:rsidRPr="00387DCB" w:rsidRDefault="00881B32" w:rsidP="00EF42F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МКУ «Управление образования Исполнительного комитета</w:t>
            </w:r>
          </w:p>
          <w:p w:rsidR="00881B32" w:rsidRPr="00387DCB" w:rsidRDefault="00881B32" w:rsidP="00EF42F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Сабинского муниципального района РТ»</w:t>
            </w:r>
          </w:p>
        </w:tc>
        <w:tc>
          <w:tcPr>
            <w:tcW w:w="2410" w:type="dxa"/>
          </w:tcPr>
          <w:p w:rsidR="00881B32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Грамота</w:t>
            </w:r>
          </w:p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Эколята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друзья и защитники природы»</w:t>
            </w:r>
          </w:p>
        </w:tc>
        <w:tc>
          <w:tcPr>
            <w:tcW w:w="1843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</w:tr>
      <w:tr w:rsidR="00881B32" w:rsidRPr="00387DCB" w:rsidTr="00EF42F6">
        <w:trPr>
          <w:trHeight w:val="660"/>
        </w:trPr>
        <w:tc>
          <w:tcPr>
            <w:tcW w:w="2376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noProof/>
                <w:color w:val="000000"/>
                <w:sz w:val="24"/>
                <w:szCs w:val="24"/>
                <w:lang w:eastAsia="ru-RU"/>
              </w:rPr>
              <w:t>Ясмина Мухаметгалиева</w:t>
            </w:r>
          </w:p>
        </w:tc>
        <w:tc>
          <w:tcPr>
            <w:tcW w:w="3270" w:type="dxa"/>
          </w:tcPr>
          <w:p w:rsidR="00881B32" w:rsidRPr="00387DCB" w:rsidRDefault="00881B32" w:rsidP="00EF42F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Международный творческий конкурс</w:t>
            </w:r>
          </w:p>
        </w:tc>
        <w:tc>
          <w:tcPr>
            <w:tcW w:w="2410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Диплом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место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мероприятии</w:t>
            </w: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Символ года – 2022</w:t>
            </w: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881B32" w:rsidRPr="00387DCB" w:rsidRDefault="00881B32" w:rsidP="00EF4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  <w:r w:rsidRPr="00387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</w:tc>
      </w:tr>
    </w:tbl>
    <w:p w:rsidR="00881B32" w:rsidRDefault="00881B32" w:rsidP="00881B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Достижения ДОУ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40"/>
        <w:gridCol w:w="2641"/>
        <w:gridCol w:w="2641"/>
        <w:gridCol w:w="2641"/>
      </w:tblGrid>
      <w:tr w:rsidR="00881B32" w:rsidTr="00EF42F6">
        <w:tc>
          <w:tcPr>
            <w:tcW w:w="2640" w:type="dxa"/>
          </w:tcPr>
          <w:p w:rsidR="00881B32" w:rsidRDefault="00881B32" w:rsidP="00EF42F6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Участники</w:t>
            </w:r>
          </w:p>
        </w:tc>
        <w:tc>
          <w:tcPr>
            <w:tcW w:w="2641" w:type="dxa"/>
          </w:tcPr>
          <w:p w:rsidR="00881B32" w:rsidRDefault="00881B32" w:rsidP="00EF42F6">
            <w:pPr>
              <w:jc w:val="center"/>
              <w:rPr>
                <w:sz w:val="24"/>
                <w:szCs w:val="24"/>
                <w:lang w:eastAsia="ru-RU"/>
              </w:rPr>
            </w:pPr>
            <w:r w:rsidRPr="000A7D1A">
              <w:rPr>
                <w:sz w:val="24"/>
                <w:szCs w:val="24"/>
                <w:lang w:eastAsia="ru-RU"/>
              </w:rPr>
              <w:t>Орг. Комитет</w:t>
            </w:r>
            <w:r w:rsidRPr="000A7D1A">
              <w:rPr>
                <w:sz w:val="24"/>
                <w:szCs w:val="24"/>
                <w:lang w:eastAsia="ru-RU"/>
              </w:rPr>
              <w:tab/>
              <w:t>Название</w:t>
            </w:r>
            <w:r w:rsidRPr="000A7D1A">
              <w:rPr>
                <w:sz w:val="24"/>
                <w:szCs w:val="24"/>
                <w:lang w:eastAsia="ru-RU"/>
              </w:rPr>
              <w:tab/>
              <w:t>Год</w:t>
            </w:r>
          </w:p>
        </w:tc>
        <w:tc>
          <w:tcPr>
            <w:tcW w:w="2641" w:type="dxa"/>
          </w:tcPr>
          <w:p w:rsidR="00881B32" w:rsidRDefault="00881B32" w:rsidP="00EF42F6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641" w:type="dxa"/>
          </w:tcPr>
          <w:p w:rsidR="00881B32" w:rsidRDefault="00881B32" w:rsidP="00EF42F6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881B32" w:rsidTr="00EF42F6">
        <w:tc>
          <w:tcPr>
            <w:tcW w:w="2640" w:type="dxa"/>
          </w:tcPr>
          <w:p w:rsidR="00881B32" w:rsidRDefault="00881B32" w:rsidP="00EF42F6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МБДОУ – «</w:t>
            </w:r>
            <w:proofErr w:type="spellStart"/>
            <w:r>
              <w:rPr>
                <w:sz w:val="24"/>
                <w:szCs w:val="24"/>
                <w:lang w:eastAsia="ru-RU"/>
              </w:rPr>
              <w:t>Олуязский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детский сад»</w:t>
            </w:r>
          </w:p>
        </w:tc>
        <w:tc>
          <w:tcPr>
            <w:tcW w:w="2641" w:type="dxa"/>
          </w:tcPr>
          <w:p w:rsidR="00881B32" w:rsidRPr="000A7D1A" w:rsidRDefault="00881B32" w:rsidP="00EF42F6">
            <w:pPr>
              <w:jc w:val="center"/>
              <w:rPr>
                <w:sz w:val="24"/>
                <w:szCs w:val="24"/>
                <w:lang w:eastAsia="ru-RU"/>
              </w:rPr>
            </w:pPr>
            <w:r w:rsidRPr="000A7D1A">
              <w:rPr>
                <w:sz w:val="24"/>
                <w:szCs w:val="24"/>
                <w:lang w:eastAsia="ru-RU"/>
              </w:rPr>
              <w:t>МКУ «Управление образования Исполнительного комитета</w:t>
            </w:r>
          </w:p>
          <w:p w:rsidR="00881B32" w:rsidRPr="000A7D1A" w:rsidRDefault="00881B32" w:rsidP="00EF42F6">
            <w:pPr>
              <w:jc w:val="center"/>
              <w:rPr>
                <w:sz w:val="24"/>
                <w:szCs w:val="24"/>
                <w:lang w:eastAsia="ru-RU"/>
              </w:rPr>
            </w:pPr>
            <w:r w:rsidRPr="000A7D1A">
              <w:rPr>
                <w:sz w:val="24"/>
                <w:szCs w:val="24"/>
                <w:lang w:eastAsia="ru-RU"/>
              </w:rPr>
              <w:t>Сабинского муниципального района РТ»</w:t>
            </w:r>
          </w:p>
        </w:tc>
        <w:tc>
          <w:tcPr>
            <w:tcW w:w="2641" w:type="dxa"/>
          </w:tcPr>
          <w:p w:rsidR="00881B32" w:rsidRDefault="00881B32" w:rsidP="00EF42F6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Грамота 3 место в муниципальном конкурсе «Лучшее оформление </w:t>
            </w:r>
            <w:proofErr w:type="gramStart"/>
            <w:r>
              <w:rPr>
                <w:sz w:val="24"/>
                <w:szCs w:val="24"/>
                <w:lang w:eastAsia="ru-RU"/>
              </w:rPr>
              <w:t>новогодней</w:t>
            </w:r>
            <w:proofErr w:type="gramEnd"/>
            <w:r>
              <w:rPr>
                <w:sz w:val="24"/>
                <w:szCs w:val="24"/>
                <w:lang w:eastAsia="ru-RU"/>
              </w:rPr>
              <w:t xml:space="preserve"> фотозоны»</w:t>
            </w:r>
          </w:p>
        </w:tc>
        <w:tc>
          <w:tcPr>
            <w:tcW w:w="2641" w:type="dxa"/>
          </w:tcPr>
          <w:p w:rsidR="00881B32" w:rsidRDefault="00881B32" w:rsidP="00EF42F6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2022</w:t>
            </w:r>
          </w:p>
        </w:tc>
      </w:tr>
    </w:tbl>
    <w:p w:rsidR="00881B32" w:rsidRPr="00387DCB" w:rsidRDefault="00881B32" w:rsidP="00881B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1B32" w:rsidRDefault="00881B32" w:rsidP="00881B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81B32" w:rsidRPr="00387DCB" w:rsidRDefault="00881B32" w:rsidP="00881B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 Взаимодействие с родителями</w:t>
      </w:r>
    </w:p>
    <w:p w:rsidR="00881B32" w:rsidRPr="00387DCB" w:rsidRDefault="00881B32" w:rsidP="00881B3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Взаимодействие с родителями  коллектив МБДО</w:t>
      </w:r>
      <w:proofErr w:type="gramStart"/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У-</w:t>
      </w:r>
      <w:proofErr w:type="gramEnd"/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</w:t>
      </w:r>
      <w:proofErr w:type="spellStart"/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Олуязский</w:t>
      </w:r>
      <w:proofErr w:type="spellEnd"/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детский сад  «</w:t>
      </w:r>
      <w:proofErr w:type="spellStart"/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Чачка</w:t>
      </w:r>
      <w:proofErr w:type="spellEnd"/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строит на принципе сотрудничества. </w:t>
      </w:r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При этом решаются задачи:</w:t>
      </w:r>
    </w:p>
    <w:p w:rsidR="00881B32" w:rsidRPr="00387DCB" w:rsidRDefault="00881B32" w:rsidP="00881B3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-повышение педагогической культуры родителей;</w:t>
      </w:r>
    </w:p>
    <w:p w:rsidR="00881B32" w:rsidRPr="00387DCB" w:rsidRDefault="00881B32" w:rsidP="00881B3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-приобщение родителей к участию в жизни детского сада;</w:t>
      </w:r>
    </w:p>
    <w:p w:rsidR="00881B32" w:rsidRPr="00387DCB" w:rsidRDefault="00881B32" w:rsidP="00881B3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-изучение семьи и установление контактов с ее членами для согласования воспитательных воздействий на ребенка.</w:t>
      </w:r>
    </w:p>
    <w:p w:rsidR="00881B32" w:rsidRPr="00387DCB" w:rsidRDefault="00881B32" w:rsidP="00881B3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Для решения этих задач используются различные формы работы:</w:t>
      </w:r>
    </w:p>
    <w:p w:rsidR="00881B32" w:rsidRPr="00387DCB" w:rsidRDefault="00881B32" w:rsidP="00881B3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-групповые родительские собрания, консультации;</w:t>
      </w:r>
    </w:p>
    <w:p w:rsidR="00881B32" w:rsidRPr="00387DCB" w:rsidRDefault="00881B32" w:rsidP="00881B3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-проведение совместных мероприятий для детей и родителей;</w:t>
      </w:r>
    </w:p>
    <w:p w:rsidR="00881B32" w:rsidRPr="00387DCB" w:rsidRDefault="00881B32" w:rsidP="00881B3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-анкетирование;</w:t>
      </w:r>
    </w:p>
    <w:p w:rsidR="00881B32" w:rsidRPr="00387DCB" w:rsidRDefault="00881B32" w:rsidP="00881B3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-наглядная информация;</w:t>
      </w:r>
    </w:p>
    <w:p w:rsidR="00881B32" w:rsidRPr="00387DCB" w:rsidRDefault="00881B32" w:rsidP="00881B3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-показ занятий для родителей;</w:t>
      </w:r>
    </w:p>
    <w:p w:rsidR="00881B32" w:rsidRPr="00387DCB" w:rsidRDefault="00881B32" w:rsidP="00881B3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-выставки совместных работ;</w:t>
      </w:r>
    </w:p>
    <w:p w:rsidR="00881B32" w:rsidRPr="00387DCB" w:rsidRDefault="00881B32" w:rsidP="00881B3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-посещение открытых мероприятий и участие в них;</w:t>
      </w:r>
    </w:p>
    <w:p w:rsidR="00881B32" w:rsidRPr="00387DCB" w:rsidRDefault="00881B32" w:rsidP="00881B3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-заключение договоров с родителями вновь поступивших детей и др.</w:t>
      </w:r>
    </w:p>
    <w:p w:rsidR="00881B32" w:rsidRPr="00387DCB" w:rsidRDefault="00881B32" w:rsidP="00881B3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</w:t>
      </w:r>
      <w:r w:rsidRPr="00387DC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Дополнительно воспитанники:</w:t>
      </w:r>
    </w:p>
    <w:p w:rsidR="00881B32" w:rsidRPr="00387DCB" w:rsidRDefault="00881B32" w:rsidP="00881B32">
      <w:pPr>
        <w:shd w:val="clear" w:color="auto" w:fill="FFFFFF"/>
        <w:spacing w:before="29" w:after="2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-обучаются английскому языку.</w:t>
      </w:r>
    </w:p>
    <w:p w:rsidR="00881B32" w:rsidRPr="00387DCB" w:rsidRDefault="00881B32" w:rsidP="00881B32">
      <w:pPr>
        <w:shd w:val="clear" w:color="auto" w:fill="FFFFFF"/>
        <w:spacing w:before="29" w:after="29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Выводы и перспективы развития.</w:t>
      </w:r>
    </w:p>
    <w:p w:rsidR="00881B32" w:rsidRPr="00387DCB" w:rsidRDefault="00881B32" w:rsidP="00881B32">
      <w:pPr>
        <w:shd w:val="clear" w:color="auto" w:fill="FFFFFF"/>
        <w:spacing w:before="29" w:after="2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Учитывая результаты </w:t>
      </w:r>
      <w:proofErr w:type="spellStart"/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самообследования</w:t>
      </w:r>
      <w:proofErr w:type="spellEnd"/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деятельности МБДО</w:t>
      </w:r>
      <w:proofErr w:type="gramStart"/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У-</w:t>
      </w:r>
      <w:proofErr w:type="gramEnd"/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</w:t>
      </w:r>
      <w:proofErr w:type="spellStart"/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Олуязский</w:t>
      </w:r>
      <w:proofErr w:type="spellEnd"/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детский сад  «</w:t>
      </w:r>
      <w:proofErr w:type="spellStart"/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Чачка</w:t>
      </w:r>
      <w:proofErr w:type="spellEnd"/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за 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21-2022</w:t>
      </w:r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учебный год, можно сделать следующие выводы:     </w:t>
      </w:r>
    </w:p>
    <w:p w:rsidR="00881B32" w:rsidRPr="00387DCB" w:rsidRDefault="00881B32" w:rsidP="00881B32">
      <w:pPr>
        <w:shd w:val="clear" w:color="auto" w:fill="FFFFFF"/>
        <w:spacing w:before="29" w:after="29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основные годовые задачи выполнены. Результаты диагностики воспитанников свидетельствуют о стабильной положительной динамике в усвоении основной образовательной программы. Количество детей - участников различных выставок, конкурсов, концертов могло быть больше, для этого будут </w:t>
      </w:r>
      <w:proofErr w:type="gramStart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проводится</w:t>
      </w:r>
      <w:proofErr w:type="gramEnd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профилактические беседы с педагогами и родителями. В МБДОУ сложился перспективный, творческий коллектив педагогов, имеющих потенциал к профессиональному развитию. С каждым годом повышается заинтересованность родителей эффективной образовательной деятельностью в дошкольном учреждении.</w:t>
      </w:r>
    </w:p>
    <w:p w:rsidR="00881B32" w:rsidRPr="00387DCB" w:rsidRDefault="00881B32" w:rsidP="00881B32">
      <w:pPr>
        <w:shd w:val="clear" w:color="auto" w:fill="FFFFFF"/>
        <w:spacing w:before="29" w:after="2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Перспективы развития на 2023</w:t>
      </w:r>
      <w:r w:rsidRPr="0038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год:</w:t>
      </w:r>
    </w:p>
    <w:p w:rsidR="00881B32" w:rsidRPr="00387DCB" w:rsidRDefault="00881B32" w:rsidP="00881B3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-продолжить повышать уровень профессионального образования педагогов;</w:t>
      </w:r>
    </w:p>
    <w:p w:rsidR="00881B32" w:rsidRPr="00387DCB" w:rsidRDefault="00881B32" w:rsidP="00881B3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-продолжить оснащение предметно-образовательной среды учреждения;</w:t>
      </w:r>
    </w:p>
    <w:p w:rsidR="00881B32" w:rsidRPr="00387DCB" w:rsidRDefault="00881B32" w:rsidP="00881B3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-увеличить оснащение ДОУ для возможности дистанционного обучения в случаях необходимости таких;</w:t>
      </w:r>
    </w:p>
    <w:p w:rsidR="00881B32" w:rsidRPr="00387DCB" w:rsidRDefault="00881B32" w:rsidP="00881B3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-развивать у детей творческие способностей и творческую активность, создавать ситуацию успеха для воспитанника через участие в конкурсах, занимательных викторинах, фестивалях детского творчества;</w:t>
      </w:r>
    </w:p>
    <w:p w:rsidR="00881B32" w:rsidRPr="00387DCB" w:rsidRDefault="00881B32" w:rsidP="00881B3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продолжить работу по развитию психических процессов (памяти, внимания, мышления, эмоциональн</w:t>
      </w:r>
      <w:proofErr w:type="gramStart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387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волевой сферой), физических качеств, речи.</w:t>
      </w:r>
    </w:p>
    <w:p w:rsidR="00881B32" w:rsidRDefault="00881B32"/>
    <w:sectPr w:rsidR="00881B32" w:rsidSect="00881B3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Arial Unicode MS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CE4680"/>
    <w:multiLevelType w:val="hybridMultilevel"/>
    <w:tmpl w:val="FE9C2B14"/>
    <w:lvl w:ilvl="0" w:tplc="DBE6C39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34194FDB"/>
    <w:multiLevelType w:val="hybridMultilevel"/>
    <w:tmpl w:val="7B8C4C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4DD5174"/>
    <w:multiLevelType w:val="hybridMultilevel"/>
    <w:tmpl w:val="416676C0"/>
    <w:lvl w:ilvl="0" w:tplc="1C263572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62B17085"/>
    <w:multiLevelType w:val="hybridMultilevel"/>
    <w:tmpl w:val="DA6E5744"/>
    <w:lvl w:ilvl="0" w:tplc="1C263572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  <w:color w:val="auto"/>
      </w:rPr>
    </w:lvl>
    <w:lvl w:ilvl="1" w:tplc="3E7EFCC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6B172A3A"/>
    <w:multiLevelType w:val="hybridMultilevel"/>
    <w:tmpl w:val="48EABC4E"/>
    <w:lvl w:ilvl="0" w:tplc="44AE3274">
      <w:start w:val="1"/>
      <w:numFmt w:val="bullet"/>
      <w:lvlText w:val="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>
    <w:nsid w:val="739743E5"/>
    <w:multiLevelType w:val="hybridMultilevel"/>
    <w:tmpl w:val="D5907DEA"/>
    <w:lvl w:ilvl="0" w:tplc="E84ADE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3850C06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2AAEA8A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 w:tplc="B79C4F74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 w:tplc="8B14FCC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 w:tplc="6E205E3A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 w:tplc="313C39E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 w:tplc="9D0C668E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 w:tplc="CCDCC044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6">
    <w:nsid w:val="767A71DA"/>
    <w:multiLevelType w:val="hybridMultilevel"/>
    <w:tmpl w:val="1CF2B8E0"/>
    <w:lvl w:ilvl="0" w:tplc="1C263572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7AC8210B"/>
    <w:multiLevelType w:val="hybridMultilevel"/>
    <w:tmpl w:val="F2E02F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</w:num>
  <w:num w:numId="6">
    <w:abstractNumId w:val="4"/>
  </w:num>
  <w:num w:numId="7">
    <w:abstractNumId w:val="7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1B32"/>
    <w:rsid w:val="000C3987"/>
    <w:rsid w:val="00881B32"/>
    <w:rsid w:val="00FD1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1B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1B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81B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81B3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1B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1B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81B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81B3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aby.tatar.ru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saba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4245</Words>
  <Characters>24202</Characters>
  <Application>Microsoft Office Word</Application>
  <DocSecurity>0</DocSecurity>
  <Lines>201</Lines>
  <Paragraphs>56</Paragraphs>
  <ScaleCrop>false</ScaleCrop>
  <Company/>
  <LinksUpToDate>false</LinksUpToDate>
  <CharactersWithSpaces>28391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3</cp:revision>
  <dcterms:created xsi:type="dcterms:W3CDTF">2023-07-12T07:28:00Z</dcterms:created>
  <dcterms:modified xsi:type="dcterms:W3CDTF">2023-07-13T10:13:00Z</dcterms:modified>
</cp:coreProperties>
</file>